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F9" w:rsidRPr="00861C98" w:rsidRDefault="00FD74F9" w:rsidP="00FD74F9">
      <w:pPr>
        <w:jc w:val="right"/>
        <w:rPr>
          <w:rFonts w:ascii="Arial" w:hAnsi="Arial" w:cs="Arial"/>
          <w:b/>
          <w:sz w:val="18"/>
          <w:szCs w:val="18"/>
        </w:rPr>
      </w:pPr>
      <w:r w:rsidRPr="00861C98">
        <w:rPr>
          <w:rFonts w:ascii="Arial" w:hAnsi="Arial" w:cs="Arial"/>
          <w:b/>
          <w:sz w:val="18"/>
          <w:szCs w:val="18"/>
        </w:rPr>
        <w:t>DEPENDENCIA: PRESIDENCIA MUNICIPAL</w:t>
      </w:r>
    </w:p>
    <w:p w:rsidR="00FD74F9" w:rsidRPr="00861C98" w:rsidRDefault="00FD74F9" w:rsidP="00FD74F9">
      <w:pPr>
        <w:jc w:val="right"/>
        <w:rPr>
          <w:rFonts w:ascii="Arial" w:hAnsi="Arial" w:cs="Arial"/>
          <w:b/>
          <w:sz w:val="18"/>
          <w:szCs w:val="18"/>
        </w:rPr>
      </w:pPr>
    </w:p>
    <w:p w:rsidR="00FD74F9" w:rsidRPr="00861C98" w:rsidRDefault="00FD74F9" w:rsidP="007C741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1C98">
        <w:rPr>
          <w:rFonts w:ascii="Arial" w:hAnsi="Arial" w:cs="Arial"/>
          <w:b/>
          <w:bCs/>
          <w:sz w:val="18"/>
          <w:szCs w:val="18"/>
        </w:rPr>
        <w:t>Q</w:t>
      </w:r>
      <w:r w:rsidR="00990C4B">
        <w:rPr>
          <w:rFonts w:ascii="Arial" w:hAnsi="Arial" w:cs="Arial"/>
          <w:b/>
          <w:bCs/>
          <w:sz w:val="18"/>
          <w:szCs w:val="18"/>
        </w:rPr>
        <w:t>UÍMICO</w:t>
      </w:r>
      <w:r w:rsidRPr="00861C98">
        <w:rPr>
          <w:rFonts w:ascii="Arial" w:hAnsi="Arial" w:cs="Arial"/>
          <w:b/>
          <w:bCs/>
          <w:sz w:val="18"/>
          <w:szCs w:val="18"/>
        </w:rPr>
        <w:t xml:space="preserve"> LUIS GUILLERMO BENÍTEZ TORRES y </w:t>
      </w:r>
      <w:r w:rsidR="0098436C">
        <w:rPr>
          <w:rFonts w:ascii="Arial" w:hAnsi="Arial" w:cs="Arial"/>
          <w:b/>
          <w:bCs/>
          <w:sz w:val="18"/>
          <w:szCs w:val="18"/>
        </w:rPr>
        <w:t>LIC. EDGAR AUGUSTO GONZÁLEZ ZATARAIN</w:t>
      </w:r>
      <w:r w:rsidRPr="00861C98">
        <w:rPr>
          <w:rFonts w:ascii="Arial" w:hAnsi="Arial" w:cs="Arial"/>
          <w:b/>
          <w:bCs/>
          <w:sz w:val="18"/>
          <w:szCs w:val="18"/>
        </w:rPr>
        <w:t xml:space="preserve">, </w:t>
      </w:r>
      <w:r w:rsidRPr="00861C98">
        <w:rPr>
          <w:rFonts w:ascii="Arial" w:hAnsi="Arial" w:cs="Arial"/>
          <w:sz w:val="18"/>
          <w:szCs w:val="18"/>
        </w:rPr>
        <w:t>Presidente Municipal Constitucional y Secretari</w:t>
      </w:r>
      <w:r w:rsidR="00277569">
        <w:rPr>
          <w:rFonts w:ascii="Arial" w:hAnsi="Arial" w:cs="Arial"/>
          <w:sz w:val="18"/>
          <w:szCs w:val="18"/>
        </w:rPr>
        <w:t>o</w:t>
      </w:r>
      <w:r w:rsidRPr="00861C98">
        <w:rPr>
          <w:rFonts w:ascii="Arial" w:hAnsi="Arial" w:cs="Arial"/>
          <w:sz w:val="18"/>
          <w:szCs w:val="18"/>
        </w:rPr>
        <w:t xml:space="preserve"> del H. Ayuntamiento de. Mazatlán, Sinaloa, respectivamente, en ejercicio de las facultades que nos confieren los artículos 115 Fracción II de la Constitución Política de los Estados Unidos Mexicanos; 45 Fracción IV, 110, 111, 125</w:t>
      </w:r>
      <w:r w:rsidR="00476241">
        <w:rPr>
          <w:rFonts w:ascii="Arial" w:hAnsi="Arial" w:cs="Arial"/>
          <w:sz w:val="18"/>
          <w:szCs w:val="18"/>
        </w:rPr>
        <w:t>,</w:t>
      </w:r>
      <w:r w:rsidRPr="00861C98">
        <w:rPr>
          <w:rFonts w:ascii="Arial" w:hAnsi="Arial" w:cs="Arial"/>
          <w:sz w:val="18"/>
          <w:szCs w:val="18"/>
        </w:rPr>
        <w:t xml:space="preserve"> Fracciones I y II de la Constitución Política del Estado de Sinaloa; y artículos 167, 172, 173 y 174 del Reglamento de Gobierno del H. Ayuntamiento del Municipio de Mazatlán, Sinaloa, </w:t>
      </w:r>
      <w:r w:rsidRPr="00861C98">
        <w:rPr>
          <w:rFonts w:ascii="Arial" w:hAnsi="Arial" w:cs="Arial"/>
          <w:iCs/>
          <w:sz w:val="18"/>
          <w:szCs w:val="18"/>
        </w:rPr>
        <w:t>y,</w:t>
      </w:r>
    </w:p>
    <w:p w:rsidR="00FD74F9" w:rsidRPr="00861C98" w:rsidRDefault="00FD74F9" w:rsidP="007C741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15AE6" w:rsidRDefault="00E15AE6" w:rsidP="00E15AE6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  <w:r w:rsidRPr="00E15AE6">
        <w:rPr>
          <w:rFonts w:ascii="Arial" w:hAnsi="Arial" w:cs="Arial"/>
          <w:b/>
          <w:noProof/>
          <w:sz w:val="18"/>
          <w:szCs w:val="18"/>
        </w:rPr>
        <w:t>C O N S I D E R A N D O S:</w:t>
      </w:r>
      <w:r w:rsidRPr="00E15AE6">
        <w:rPr>
          <w:rFonts w:ascii="Arial" w:hAnsi="Arial" w:cs="Arial"/>
          <w:b/>
          <w:noProof/>
          <w:sz w:val="18"/>
          <w:szCs w:val="18"/>
        </w:rPr>
        <w:softHyphen/>
      </w:r>
    </w:p>
    <w:p w:rsidR="0074333E" w:rsidRDefault="0074333E" w:rsidP="00E15AE6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74333E" w:rsidRPr="0074333E" w:rsidRDefault="0074333E" w:rsidP="00DB116C">
      <w:pPr>
        <w:jc w:val="both"/>
        <w:rPr>
          <w:rFonts w:ascii="Arial" w:hAnsi="Arial" w:cs="Arial"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 xml:space="preserve">I. </w:t>
      </w:r>
      <w:r w:rsidRPr="0074333E">
        <w:rPr>
          <w:rFonts w:ascii="Arial" w:hAnsi="Arial" w:cs="Arial"/>
          <w:noProof/>
          <w:sz w:val="18"/>
          <w:szCs w:val="18"/>
        </w:rPr>
        <w:t xml:space="preserve">Que mediante Decreto Municipal Número </w:t>
      </w:r>
      <w:r w:rsidR="00654673">
        <w:rPr>
          <w:rFonts w:ascii="Arial" w:hAnsi="Arial" w:cs="Arial"/>
          <w:noProof/>
          <w:sz w:val="18"/>
          <w:szCs w:val="18"/>
        </w:rPr>
        <w:t>43</w:t>
      </w:r>
      <w:r w:rsidRPr="0074333E">
        <w:rPr>
          <w:rFonts w:ascii="Arial" w:hAnsi="Arial" w:cs="Arial"/>
          <w:noProof/>
          <w:sz w:val="18"/>
          <w:szCs w:val="18"/>
        </w:rPr>
        <w:t xml:space="preserve"> publicado en el Periódico Oficial El Estado de Sinaloa con fecha </w:t>
      </w:r>
      <w:r w:rsidR="00654673">
        <w:rPr>
          <w:rFonts w:ascii="Arial" w:hAnsi="Arial" w:cs="Arial"/>
          <w:noProof/>
          <w:sz w:val="18"/>
          <w:szCs w:val="18"/>
        </w:rPr>
        <w:t>04</w:t>
      </w:r>
      <w:r w:rsidRPr="0074333E">
        <w:rPr>
          <w:rFonts w:ascii="Arial" w:hAnsi="Arial" w:cs="Arial"/>
          <w:noProof/>
          <w:sz w:val="18"/>
          <w:szCs w:val="18"/>
        </w:rPr>
        <w:t xml:space="preserve"> de julio de </w:t>
      </w:r>
      <w:r w:rsidR="00024A47">
        <w:rPr>
          <w:rFonts w:ascii="Arial" w:hAnsi="Arial" w:cs="Arial"/>
          <w:noProof/>
          <w:sz w:val="18"/>
          <w:szCs w:val="18"/>
        </w:rPr>
        <w:t>2003</w:t>
      </w:r>
      <w:r w:rsidRPr="0074333E">
        <w:rPr>
          <w:rFonts w:ascii="Arial" w:hAnsi="Arial" w:cs="Arial"/>
          <w:noProof/>
          <w:sz w:val="18"/>
          <w:szCs w:val="18"/>
        </w:rPr>
        <w:t xml:space="preserve">, el H. Ayuntamiento del Municipio de Mazatlán, Sinaloa, expidió el Reglamento de la </w:t>
      </w:r>
      <w:r w:rsidR="00024A47">
        <w:rPr>
          <w:rFonts w:ascii="Arial" w:hAnsi="Arial" w:cs="Arial"/>
          <w:noProof/>
          <w:sz w:val="18"/>
          <w:szCs w:val="18"/>
        </w:rPr>
        <w:t xml:space="preserve">Ley de Acceso a la Información Pública del Estado de Sinaloa para el Municipio de Mazatlán, Sinaloa, </w:t>
      </w:r>
      <w:r w:rsidRPr="0074333E">
        <w:rPr>
          <w:rFonts w:ascii="Arial" w:hAnsi="Arial" w:cs="Arial"/>
          <w:noProof/>
          <w:sz w:val="18"/>
          <w:szCs w:val="18"/>
        </w:rPr>
        <w:t xml:space="preserve">en el cual se establecen </w:t>
      </w:r>
      <w:r w:rsidR="00024A47">
        <w:rPr>
          <w:rFonts w:ascii="Arial" w:hAnsi="Arial" w:cs="Arial"/>
          <w:noProof/>
          <w:sz w:val="18"/>
          <w:szCs w:val="18"/>
        </w:rPr>
        <w:t>los órganos, criterios y procedimientos institucionales para proporcionar a toda persona el acceso a la información pública de las entidades públicas municipales</w:t>
      </w:r>
      <w:r w:rsidRPr="0074333E">
        <w:rPr>
          <w:rFonts w:ascii="Arial" w:hAnsi="Arial" w:cs="Arial"/>
          <w:noProof/>
          <w:sz w:val="18"/>
          <w:szCs w:val="18"/>
        </w:rPr>
        <w:t>.</w:t>
      </w:r>
    </w:p>
    <w:p w:rsidR="0074333E" w:rsidRPr="0074333E" w:rsidRDefault="0074333E" w:rsidP="00DB116C">
      <w:pPr>
        <w:jc w:val="center"/>
        <w:rPr>
          <w:rFonts w:ascii="Arial" w:hAnsi="Arial" w:cs="Arial"/>
          <w:b/>
          <w:noProof/>
          <w:sz w:val="18"/>
          <w:szCs w:val="18"/>
        </w:rPr>
      </w:pPr>
    </w:p>
    <w:p w:rsidR="005A6BEE" w:rsidRPr="005A6BEE" w:rsidRDefault="0074333E" w:rsidP="005A6BEE">
      <w:pPr>
        <w:jc w:val="both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 xml:space="preserve">II. </w:t>
      </w:r>
      <w:r w:rsidR="005A6BEE" w:rsidRPr="005A6BEE">
        <w:rPr>
          <w:rFonts w:ascii="Arial" w:hAnsi="Arial" w:cs="Arial"/>
          <w:noProof/>
          <w:sz w:val="18"/>
          <w:szCs w:val="18"/>
        </w:rPr>
        <w:t>Con fundamento en el artículo 6 de la Constitución Política de los Estados Unidos Mexicanos, toda persona tiene derecho al libre acceso a información plural y oportuna, así como buscar recibir y difundir información e ideas de toda índole por cualquier medio de expresión, en la misma tesitura toda persona, sin necesidad de acreditar interés alguno o justificar su utilización, tendrá acceso gratuito a la información pública.</w:t>
      </w:r>
    </w:p>
    <w:p w:rsidR="005A6BEE" w:rsidRPr="005A6BEE" w:rsidRDefault="005A6BEE" w:rsidP="005A6BEE">
      <w:pPr>
        <w:jc w:val="both"/>
        <w:rPr>
          <w:rFonts w:ascii="Arial" w:hAnsi="Arial" w:cs="Arial"/>
          <w:b/>
          <w:noProof/>
          <w:sz w:val="18"/>
          <w:szCs w:val="18"/>
        </w:rPr>
      </w:pPr>
    </w:p>
    <w:p w:rsidR="005A6BEE" w:rsidRPr="005A6BEE" w:rsidRDefault="005A6BEE" w:rsidP="005A6BEE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III</w:t>
      </w:r>
      <w:r w:rsidRPr="005A6BEE">
        <w:rPr>
          <w:rFonts w:ascii="Arial" w:hAnsi="Arial" w:cs="Arial"/>
          <w:b/>
          <w:noProof/>
          <w:sz w:val="18"/>
          <w:szCs w:val="18"/>
        </w:rPr>
        <w:t>.</w:t>
      </w:r>
      <w:r w:rsidRPr="005A6BEE">
        <w:rPr>
          <w:rFonts w:ascii="Arial" w:hAnsi="Arial" w:cs="Arial"/>
          <w:noProof/>
          <w:sz w:val="18"/>
          <w:szCs w:val="18"/>
        </w:rPr>
        <w:t xml:space="preserve"> En este orden de ideas, la Ley de Transparencia y Acceso a la Información Pública del Estado de Sinaloa, en su artículo 95 y 96, fracción II, inciso c), establece que las actas de sesiones de Cabildo y de las Comisiones, los controles de asistencia de los integrantes y el sentido de la votación de estos sobre las iniciativas y acuerdos deben estar a disposición del público y es obligación del municipio actualizar la mencionada información en los respectivos medios electrónicos.</w:t>
      </w:r>
    </w:p>
    <w:p w:rsidR="005A6BEE" w:rsidRPr="005A6BEE" w:rsidRDefault="005A6BEE" w:rsidP="005A6BEE">
      <w:pPr>
        <w:jc w:val="both"/>
        <w:rPr>
          <w:rFonts w:ascii="Arial" w:hAnsi="Arial" w:cs="Arial"/>
          <w:b/>
          <w:noProof/>
          <w:sz w:val="18"/>
          <w:szCs w:val="18"/>
        </w:rPr>
      </w:pPr>
    </w:p>
    <w:p w:rsidR="005A6BEE" w:rsidRPr="005A6BEE" w:rsidRDefault="005A6BEE" w:rsidP="005A6BEE">
      <w:pPr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IV</w:t>
      </w:r>
      <w:r w:rsidRPr="005A6BEE">
        <w:rPr>
          <w:rFonts w:ascii="Arial" w:hAnsi="Arial" w:cs="Arial"/>
          <w:b/>
          <w:noProof/>
          <w:sz w:val="18"/>
          <w:szCs w:val="18"/>
        </w:rPr>
        <w:t xml:space="preserve">. </w:t>
      </w:r>
      <w:r w:rsidRPr="005A6BEE">
        <w:rPr>
          <w:rFonts w:ascii="Arial" w:hAnsi="Arial" w:cs="Arial"/>
          <w:noProof/>
          <w:sz w:val="18"/>
          <w:szCs w:val="18"/>
        </w:rPr>
        <w:t xml:space="preserve">El Reglamento de la Ley de Acceso a la Información Pública del Estado de Sinaloa para el Municipio de Mazatlán, Sinaloa, fue aprobado </w:t>
      </w:r>
      <w:r>
        <w:rPr>
          <w:rFonts w:ascii="Arial" w:hAnsi="Arial" w:cs="Arial"/>
          <w:noProof/>
          <w:sz w:val="18"/>
          <w:szCs w:val="18"/>
        </w:rPr>
        <w:t xml:space="preserve">por el Pleno del H. Cabildo Municipal de Mazatlán en la sesión celebrada </w:t>
      </w:r>
      <w:r w:rsidRPr="005A6BEE">
        <w:rPr>
          <w:rFonts w:ascii="Arial" w:hAnsi="Arial" w:cs="Arial"/>
          <w:noProof/>
          <w:sz w:val="18"/>
          <w:szCs w:val="18"/>
        </w:rPr>
        <w:t>el</w:t>
      </w:r>
      <w:r>
        <w:rPr>
          <w:rFonts w:ascii="Arial" w:hAnsi="Arial" w:cs="Arial"/>
          <w:noProof/>
          <w:sz w:val="18"/>
          <w:szCs w:val="18"/>
        </w:rPr>
        <w:t xml:space="preserve"> día</w:t>
      </w:r>
      <w:r w:rsidRPr="005A6BEE">
        <w:rPr>
          <w:rFonts w:ascii="Arial" w:hAnsi="Arial" w:cs="Arial"/>
          <w:noProof/>
          <w:sz w:val="18"/>
          <w:szCs w:val="18"/>
        </w:rPr>
        <w:t xml:space="preserve"> 18 de junio del 2003</w:t>
      </w:r>
      <w:r>
        <w:rPr>
          <w:rFonts w:ascii="Arial" w:hAnsi="Arial" w:cs="Arial"/>
          <w:noProof/>
          <w:sz w:val="18"/>
          <w:szCs w:val="18"/>
        </w:rPr>
        <w:t xml:space="preserve"> y, posteriormente publicado en el </w:t>
      </w:r>
      <w:r w:rsidRPr="0074333E">
        <w:rPr>
          <w:rFonts w:ascii="Arial" w:hAnsi="Arial" w:cs="Arial"/>
          <w:noProof/>
          <w:sz w:val="18"/>
          <w:szCs w:val="18"/>
        </w:rPr>
        <w:t>Periódico Oficial El Estado de Sinaloa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noProof/>
          <w:sz w:val="18"/>
          <w:szCs w:val="18"/>
        </w:rPr>
        <w:t xml:space="preserve">mediante Decreto Municipal Número </w:t>
      </w:r>
      <w:r>
        <w:rPr>
          <w:rFonts w:ascii="Arial" w:hAnsi="Arial" w:cs="Arial"/>
          <w:noProof/>
          <w:sz w:val="18"/>
          <w:szCs w:val="18"/>
        </w:rPr>
        <w:t>43</w:t>
      </w:r>
      <w:r w:rsidRPr="0074333E">
        <w:rPr>
          <w:rFonts w:ascii="Arial" w:hAnsi="Arial" w:cs="Arial"/>
          <w:noProof/>
          <w:sz w:val="18"/>
          <w:szCs w:val="18"/>
        </w:rPr>
        <w:t xml:space="preserve">  con fecha </w:t>
      </w:r>
      <w:r>
        <w:rPr>
          <w:rFonts w:ascii="Arial" w:hAnsi="Arial" w:cs="Arial"/>
          <w:noProof/>
          <w:sz w:val="18"/>
          <w:szCs w:val="18"/>
        </w:rPr>
        <w:t>04</w:t>
      </w:r>
      <w:r w:rsidRPr="0074333E">
        <w:rPr>
          <w:rFonts w:ascii="Arial" w:hAnsi="Arial" w:cs="Arial"/>
          <w:noProof/>
          <w:sz w:val="18"/>
          <w:szCs w:val="18"/>
        </w:rPr>
        <w:t xml:space="preserve"> de julio de </w:t>
      </w:r>
      <w:r>
        <w:rPr>
          <w:rFonts w:ascii="Arial" w:hAnsi="Arial" w:cs="Arial"/>
          <w:noProof/>
          <w:sz w:val="18"/>
          <w:szCs w:val="18"/>
        </w:rPr>
        <w:t xml:space="preserve">2003, </w:t>
      </w:r>
      <w:r w:rsidRPr="005A6BEE">
        <w:rPr>
          <w:rFonts w:ascii="Arial" w:hAnsi="Arial" w:cs="Arial"/>
          <w:noProof/>
          <w:sz w:val="18"/>
          <w:szCs w:val="18"/>
        </w:rPr>
        <w:t>esto es</w:t>
      </w:r>
      <w:r>
        <w:rPr>
          <w:rFonts w:ascii="Arial" w:hAnsi="Arial" w:cs="Arial"/>
          <w:noProof/>
          <w:sz w:val="18"/>
          <w:szCs w:val="18"/>
        </w:rPr>
        <w:t xml:space="preserve">, </w:t>
      </w:r>
      <w:r w:rsidRPr="005A6BEE">
        <w:rPr>
          <w:rFonts w:ascii="Arial" w:hAnsi="Arial" w:cs="Arial"/>
          <w:noProof/>
          <w:sz w:val="18"/>
          <w:szCs w:val="18"/>
        </w:rPr>
        <w:t>13 años antes que la ley estatal vigente, aunado a los avances de las tecnologías de la información, se vuelve toral actualizar dicho ordenamiento a las necesidades actuales de la población y su derecho al acceso a la información pública de manera oportuna.</w:t>
      </w:r>
    </w:p>
    <w:p w:rsidR="005A6BEE" w:rsidRPr="005A6BEE" w:rsidRDefault="005A6BEE" w:rsidP="005A6BEE">
      <w:pPr>
        <w:jc w:val="both"/>
        <w:rPr>
          <w:rFonts w:ascii="Arial" w:hAnsi="Arial" w:cs="Arial"/>
          <w:b/>
          <w:noProof/>
          <w:sz w:val="18"/>
          <w:szCs w:val="18"/>
        </w:rPr>
      </w:pPr>
    </w:p>
    <w:p w:rsidR="00024A47" w:rsidRDefault="005E7617" w:rsidP="005A6BEE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V</w:t>
      </w:r>
      <w:r w:rsidR="005A6BEE" w:rsidRPr="005A6BEE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5A6BEE" w:rsidRPr="005E7617">
        <w:rPr>
          <w:rFonts w:ascii="Arial" w:hAnsi="Arial" w:cs="Arial"/>
          <w:noProof/>
          <w:sz w:val="18"/>
          <w:szCs w:val="18"/>
        </w:rPr>
        <w:t>En concordancia con el artículo 1 de la Constitución Federal todas las autoridades dentro del ámbito de sus facultades están obligadas a promover, respetar, proteger y garantizar los derechos humanos de conformidad con los principios de universalidad, interdependencia, indivisibilidad y progresividad. Dentro de los Derechos Humanos reconocidos en México se encuentra el acceso a la información pública de manera oportuna, en consecuencia, se debe actualizar el Reglamento de Acceso a la Información vigente para que contemple las tecnologías de la información modernas, como lo son redes sociales y transmisiones en vivo, esto para garantizar el derecho de acceso a la información de manera oportuna de todas las personas.</w:t>
      </w:r>
    </w:p>
    <w:p w:rsidR="0074333E" w:rsidRPr="0074333E" w:rsidRDefault="0074333E" w:rsidP="00DB116C">
      <w:pPr>
        <w:jc w:val="both"/>
        <w:rPr>
          <w:rFonts w:ascii="Arial" w:hAnsi="Arial" w:cs="Arial"/>
          <w:b/>
          <w:noProof/>
          <w:sz w:val="18"/>
          <w:szCs w:val="18"/>
        </w:rPr>
      </w:pPr>
    </w:p>
    <w:p w:rsidR="0074333E" w:rsidRPr="0074333E" w:rsidRDefault="0074333E" w:rsidP="00DB116C">
      <w:pPr>
        <w:jc w:val="both"/>
        <w:rPr>
          <w:rFonts w:ascii="Arial" w:hAnsi="Arial" w:cs="Arial"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V</w:t>
      </w:r>
      <w:r w:rsidR="005E7617">
        <w:rPr>
          <w:rFonts w:ascii="Arial" w:hAnsi="Arial" w:cs="Arial"/>
          <w:b/>
          <w:noProof/>
          <w:sz w:val="18"/>
          <w:szCs w:val="18"/>
        </w:rPr>
        <w:t>I</w:t>
      </w:r>
      <w:r w:rsidRPr="0074333E">
        <w:rPr>
          <w:rFonts w:ascii="Arial" w:hAnsi="Arial" w:cs="Arial"/>
          <w:b/>
          <w:noProof/>
          <w:sz w:val="18"/>
          <w:szCs w:val="18"/>
        </w:rPr>
        <w:t xml:space="preserve">. </w:t>
      </w:r>
      <w:r w:rsidRPr="0074333E">
        <w:rPr>
          <w:rFonts w:ascii="Arial" w:hAnsi="Arial" w:cs="Arial"/>
          <w:noProof/>
          <w:sz w:val="18"/>
          <w:szCs w:val="18"/>
        </w:rPr>
        <w:t>Que de conformidad a lo previsto por los Artículos 27, Fracciones I y IV, 79 y 81</w:t>
      </w:r>
      <w:r>
        <w:rPr>
          <w:rFonts w:ascii="Arial" w:hAnsi="Arial" w:cs="Arial"/>
          <w:noProof/>
          <w:sz w:val="18"/>
          <w:szCs w:val="18"/>
        </w:rPr>
        <w:t>,</w:t>
      </w:r>
      <w:r w:rsidRPr="0074333E">
        <w:rPr>
          <w:rFonts w:ascii="Arial" w:hAnsi="Arial" w:cs="Arial"/>
          <w:noProof/>
          <w:sz w:val="18"/>
          <w:szCs w:val="18"/>
        </w:rPr>
        <w:t xml:space="preserve"> Fracción XII, de la Ley de Gobierno Municipal del Estado de Sinaloa, en relación con los artículos 167, 171, 172, 173, 174 y 175 del Reglamento de Gobierno del H. Ayuntamiento de Mazatlán, es facultad del H. Ayuntamiento expedir, modificar o adicionar los Reglamentos, confiriéndose al Presidente Municipal, a los Regidores y a las Comisiones de Cabildo, atribuciones para revisar lo anterior.</w:t>
      </w:r>
    </w:p>
    <w:p w:rsidR="0074333E" w:rsidRPr="0074333E" w:rsidRDefault="0074333E" w:rsidP="00DB116C">
      <w:pPr>
        <w:jc w:val="both"/>
        <w:rPr>
          <w:rFonts w:ascii="Arial" w:hAnsi="Arial" w:cs="Arial"/>
          <w:b/>
          <w:noProof/>
          <w:sz w:val="18"/>
          <w:szCs w:val="18"/>
        </w:rPr>
      </w:pPr>
    </w:p>
    <w:p w:rsidR="0074333E" w:rsidRDefault="0074333E" w:rsidP="007D2213">
      <w:pPr>
        <w:jc w:val="both"/>
        <w:rPr>
          <w:rFonts w:ascii="Arial" w:hAnsi="Arial" w:cs="Arial"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 xml:space="preserve">V. </w:t>
      </w:r>
      <w:r w:rsidRPr="00861C98">
        <w:rPr>
          <w:rFonts w:ascii="Arial" w:hAnsi="Arial" w:cs="Arial"/>
          <w:sz w:val="18"/>
          <w:szCs w:val="18"/>
        </w:rPr>
        <w:t xml:space="preserve">Con base en lo anterior y, por acuerdo del H. Cabildo Municipal tomado en la Sesión Ordinaria Número </w:t>
      </w:r>
      <w:r w:rsidR="00334858">
        <w:rPr>
          <w:rFonts w:ascii="Arial" w:hAnsi="Arial" w:cs="Arial"/>
          <w:sz w:val="18"/>
          <w:szCs w:val="18"/>
        </w:rPr>
        <w:t>0</w:t>
      </w:r>
      <w:r w:rsidR="007D2213">
        <w:rPr>
          <w:rFonts w:ascii="Arial" w:hAnsi="Arial" w:cs="Arial"/>
          <w:sz w:val="18"/>
          <w:szCs w:val="18"/>
        </w:rPr>
        <w:t>8</w:t>
      </w:r>
      <w:r w:rsidRPr="00861C98">
        <w:rPr>
          <w:rFonts w:ascii="Arial" w:hAnsi="Arial" w:cs="Arial"/>
          <w:sz w:val="18"/>
          <w:szCs w:val="18"/>
        </w:rPr>
        <w:t xml:space="preserve">, celebrada el día </w:t>
      </w:r>
      <w:r w:rsidR="007D2213">
        <w:rPr>
          <w:rFonts w:ascii="Arial" w:hAnsi="Arial" w:cs="Arial"/>
          <w:sz w:val="18"/>
          <w:szCs w:val="18"/>
        </w:rPr>
        <w:t>24</w:t>
      </w:r>
      <w:r w:rsidRPr="00861C98">
        <w:rPr>
          <w:rFonts w:ascii="Arial" w:hAnsi="Arial" w:cs="Arial"/>
          <w:sz w:val="18"/>
          <w:szCs w:val="18"/>
        </w:rPr>
        <w:t xml:space="preserve"> de </w:t>
      </w:r>
      <w:r w:rsidR="007D2213">
        <w:rPr>
          <w:rFonts w:ascii="Arial" w:hAnsi="Arial" w:cs="Arial"/>
          <w:sz w:val="18"/>
          <w:szCs w:val="18"/>
        </w:rPr>
        <w:t>fe</w:t>
      </w:r>
      <w:r w:rsidR="00334858">
        <w:rPr>
          <w:rFonts w:ascii="Arial" w:hAnsi="Arial" w:cs="Arial"/>
          <w:sz w:val="18"/>
          <w:szCs w:val="18"/>
        </w:rPr>
        <w:t>brero</w:t>
      </w:r>
      <w:r w:rsidRPr="00861C98">
        <w:rPr>
          <w:rFonts w:ascii="Arial" w:hAnsi="Arial" w:cs="Arial"/>
          <w:sz w:val="18"/>
          <w:szCs w:val="18"/>
        </w:rPr>
        <w:t xml:space="preserve"> de 20</w:t>
      </w:r>
      <w:r>
        <w:rPr>
          <w:rFonts w:ascii="Arial" w:hAnsi="Arial" w:cs="Arial"/>
          <w:sz w:val="18"/>
          <w:szCs w:val="18"/>
        </w:rPr>
        <w:t>2</w:t>
      </w:r>
      <w:r w:rsidR="00334858">
        <w:rPr>
          <w:rFonts w:ascii="Arial" w:hAnsi="Arial" w:cs="Arial"/>
          <w:sz w:val="18"/>
          <w:szCs w:val="18"/>
        </w:rPr>
        <w:t>2</w:t>
      </w:r>
      <w:r w:rsidRPr="00861C98">
        <w:rPr>
          <w:rFonts w:ascii="Arial" w:hAnsi="Arial" w:cs="Arial"/>
          <w:sz w:val="18"/>
          <w:szCs w:val="18"/>
        </w:rPr>
        <w:t xml:space="preserve">, el H. Ayuntamiento Constitucional del Municipio de Mazatlán, Sinaloa, ha tenido a bien autorizar </w:t>
      </w:r>
      <w:r w:rsidR="007D2213">
        <w:rPr>
          <w:rFonts w:ascii="Arial" w:hAnsi="Arial" w:cs="Arial"/>
          <w:sz w:val="18"/>
          <w:szCs w:val="18"/>
        </w:rPr>
        <w:t xml:space="preserve">la </w:t>
      </w:r>
      <w:bookmarkStart w:id="0" w:name="_GoBack"/>
      <w:r w:rsidR="007D2213">
        <w:rPr>
          <w:rFonts w:ascii="Arial" w:hAnsi="Arial" w:cs="Arial"/>
          <w:sz w:val="18"/>
          <w:szCs w:val="18"/>
        </w:rPr>
        <w:t xml:space="preserve">adición de un cuarto párrafo al artículo 16 al </w:t>
      </w:r>
      <w:r w:rsidR="00334858" w:rsidRPr="00334858">
        <w:rPr>
          <w:rFonts w:ascii="Arial" w:hAnsi="Arial" w:cs="Arial"/>
          <w:sz w:val="18"/>
          <w:szCs w:val="18"/>
        </w:rPr>
        <w:t xml:space="preserve">Reglamento </w:t>
      </w:r>
      <w:r w:rsidR="007D2213" w:rsidRPr="005A6BEE">
        <w:rPr>
          <w:rFonts w:ascii="Arial" w:hAnsi="Arial" w:cs="Arial"/>
          <w:noProof/>
          <w:sz w:val="18"/>
          <w:szCs w:val="18"/>
        </w:rPr>
        <w:t>de la Ley de Acceso a la Información Pública del Estado de Sinaloa para el Municipio de Mazatlán, Sinaloa,</w:t>
      </w:r>
      <w:r w:rsidR="007D2213">
        <w:rPr>
          <w:rFonts w:ascii="Arial" w:hAnsi="Arial" w:cs="Arial"/>
          <w:noProof/>
          <w:sz w:val="18"/>
          <w:szCs w:val="18"/>
        </w:rPr>
        <w:t xml:space="preserve"> publicado en el </w:t>
      </w:r>
      <w:r w:rsidR="007D2213" w:rsidRPr="0074333E">
        <w:rPr>
          <w:rFonts w:ascii="Arial" w:hAnsi="Arial" w:cs="Arial"/>
          <w:noProof/>
          <w:sz w:val="18"/>
          <w:szCs w:val="18"/>
        </w:rPr>
        <w:t>Periódico Oficial El Estado de Sinaloa</w:t>
      </w:r>
      <w:r w:rsidR="007D2213">
        <w:rPr>
          <w:rFonts w:ascii="Arial" w:hAnsi="Arial" w:cs="Arial"/>
          <w:noProof/>
          <w:sz w:val="18"/>
          <w:szCs w:val="18"/>
        </w:rPr>
        <w:t xml:space="preserve"> con </w:t>
      </w:r>
      <w:r w:rsidR="007D2213" w:rsidRPr="0074333E">
        <w:rPr>
          <w:rFonts w:ascii="Arial" w:hAnsi="Arial" w:cs="Arial"/>
          <w:noProof/>
          <w:sz w:val="18"/>
          <w:szCs w:val="18"/>
        </w:rPr>
        <w:t xml:space="preserve">fecha </w:t>
      </w:r>
      <w:r w:rsidR="007D2213">
        <w:rPr>
          <w:rFonts w:ascii="Arial" w:hAnsi="Arial" w:cs="Arial"/>
          <w:noProof/>
          <w:sz w:val="18"/>
          <w:szCs w:val="18"/>
        </w:rPr>
        <w:t>04</w:t>
      </w:r>
      <w:r w:rsidR="007D2213" w:rsidRPr="0074333E">
        <w:rPr>
          <w:rFonts w:ascii="Arial" w:hAnsi="Arial" w:cs="Arial"/>
          <w:noProof/>
          <w:sz w:val="18"/>
          <w:szCs w:val="18"/>
        </w:rPr>
        <w:t xml:space="preserve"> de julio de </w:t>
      </w:r>
      <w:r w:rsidR="007D2213">
        <w:rPr>
          <w:rFonts w:ascii="Arial" w:hAnsi="Arial" w:cs="Arial"/>
          <w:noProof/>
          <w:sz w:val="18"/>
          <w:szCs w:val="18"/>
        </w:rPr>
        <w:t xml:space="preserve">2003 </w:t>
      </w:r>
      <w:r w:rsidR="00334858" w:rsidRPr="00334858">
        <w:rPr>
          <w:rFonts w:ascii="Arial" w:hAnsi="Arial" w:cs="Arial"/>
          <w:sz w:val="18"/>
          <w:szCs w:val="18"/>
        </w:rPr>
        <w:t xml:space="preserve">a través del Decreto Municipal  Número </w:t>
      </w:r>
      <w:r w:rsidR="007D2213">
        <w:rPr>
          <w:rFonts w:ascii="Arial" w:hAnsi="Arial" w:cs="Arial"/>
          <w:sz w:val="18"/>
          <w:szCs w:val="18"/>
        </w:rPr>
        <w:t xml:space="preserve">43, </w:t>
      </w:r>
      <w:bookmarkEnd w:id="0"/>
      <w:r w:rsidRPr="00861C98">
        <w:rPr>
          <w:rFonts w:ascii="Arial" w:hAnsi="Arial" w:cs="Arial"/>
          <w:sz w:val="18"/>
          <w:szCs w:val="18"/>
        </w:rPr>
        <w:t>por lo que se expide el Decreto Municipal correspondiente para quedar como sigue:</w:t>
      </w:r>
    </w:p>
    <w:p w:rsidR="0074333E" w:rsidRPr="00861C98" w:rsidRDefault="0074333E" w:rsidP="0074333E">
      <w:pPr>
        <w:jc w:val="both"/>
        <w:rPr>
          <w:rFonts w:ascii="Arial" w:hAnsi="Arial" w:cs="Arial"/>
          <w:sz w:val="18"/>
          <w:szCs w:val="18"/>
        </w:rPr>
      </w:pPr>
    </w:p>
    <w:p w:rsidR="0074333E" w:rsidRPr="00B40B04" w:rsidRDefault="0074333E" w:rsidP="0074333E">
      <w:pPr>
        <w:jc w:val="center"/>
        <w:rPr>
          <w:rFonts w:ascii="Arial" w:hAnsi="Arial" w:cs="Arial"/>
          <w:b/>
          <w:sz w:val="18"/>
          <w:szCs w:val="18"/>
        </w:rPr>
      </w:pPr>
      <w:r w:rsidRPr="00B40B04">
        <w:rPr>
          <w:rFonts w:ascii="Arial" w:hAnsi="Arial" w:cs="Arial"/>
          <w:b/>
          <w:sz w:val="18"/>
          <w:szCs w:val="18"/>
        </w:rPr>
        <w:t xml:space="preserve">DECRETO MUNICIPAL No. </w:t>
      </w:r>
      <w:r w:rsidR="00334858">
        <w:rPr>
          <w:rFonts w:ascii="Arial" w:hAnsi="Arial" w:cs="Arial"/>
          <w:b/>
          <w:sz w:val="18"/>
          <w:szCs w:val="18"/>
        </w:rPr>
        <w:t>0</w:t>
      </w:r>
      <w:r w:rsidR="007D2213">
        <w:rPr>
          <w:rFonts w:ascii="Arial" w:hAnsi="Arial" w:cs="Arial"/>
          <w:b/>
          <w:sz w:val="18"/>
          <w:szCs w:val="18"/>
        </w:rPr>
        <w:t>9</w:t>
      </w:r>
    </w:p>
    <w:p w:rsidR="0074333E" w:rsidRPr="00B40B04" w:rsidRDefault="0074333E" w:rsidP="0074333E">
      <w:pPr>
        <w:jc w:val="both"/>
        <w:rPr>
          <w:rFonts w:ascii="Arial" w:hAnsi="Arial" w:cs="Arial"/>
          <w:b/>
          <w:sz w:val="18"/>
          <w:szCs w:val="18"/>
        </w:rPr>
      </w:pPr>
    </w:p>
    <w:p w:rsidR="0074333E" w:rsidRDefault="0074333E" w:rsidP="0074333E">
      <w:pPr>
        <w:jc w:val="both"/>
        <w:rPr>
          <w:rFonts w:ascii="Arial" w:hAnsi="Arial" w:cs="Arial"/>
          <w:sz w:val="18"/>
          <w:szCs w:val="18"/>
        </w:rPr>
      </w:pPr>
      <w:r w:rsidRPr="00B40B04">
        <w:rPr>
          <w:rFonts w:ascii="Arial" w:hAnsi="Arial" w:cs="Arial"/>
          <w:b/>
          <w:sz w:val="18"/>
          <w:szCs w:val="18"/>
        </w:rPr>
        <w:t xml:space="preserve">ÚNICO. </w:t>
      </w:r>
      <w:r w:rsidRPr="00B40B04">
        <w:rPr>
          <w:rFonts w:ascii="Arial" w:hAnsi="Arial" w:cs="Arial"/>
          <w:sz w:val="18"/>
          <w:szCs w:val="18"/>
        </w:rPr>
        <w:t xml:space="preserve">Se </w:t>
      </w:r>
      <w:r w:rsidR="007D2213">
        <w:rPr>
          <w:rFonts w:ascii="Arial" w:hAnsi="Arial" w:cs="Arial"/>
          <w:sz w:val="18"/>
          <w:szCs w:val="18"/>
        </w:rPr>
        <w:t xml:space="preserve">adiciona de un cuarto párrafo al artículo 16 al </w:t>
      </w:r>
      <w:r w:rsidR="007D2213" w:rsidRPr="00334858">
        <w:rPr>
          <w:rFonts w:ascii="Arial" w:hAnsi="Arial" w:cs="Arial"/>
          <w:sz w:val="18"/>
          <w:szCs w:val="18"/>
        </w:rPr>
        <w:t xml:space="preserve">Reglamento </w:t>
      </w:r>
      <w:r w:rsidR="007D2213" w:rsidRPr="005A6BEE">
        <w:rPr>
          <w:rFonts w:ascii="Arial" w:hAnsi="Arial" w:cs="Arial"/>
          <w:noProof/>
          <w:sz w:val="18"/>
          <w:szCs w:val="18"/>
        </w:rPr>
        <w:t>de la Ley de Acceso a la Información Pública del Estado de Sinaloa para el Municipio de Mazatlán, Sinaloa,</w:t>
      </w:r>
      <w:r w:rsidR="007D2213">
        <w:rPr>
          <w:rFonts w:ascii="Arial" w:hAnsi="Arial" w:cs="Arial"/>
          <w:noProof/>
          <w:sz w:val="18"/>
          <w:szCs w:val="18"/>
        </w:rPr>
        <w:t xml:space="preserve"> publicado en el </w:t>
      </w:r>
      <w:r w:rsidR="007D2213" w:rsidRPr="0074333E">
        <w:rPr>
          <w:rFonts w:ascii="Arial" w:hAnsi="Arial" w:cs="Arial"/>
          <w:noProof/>
          <w:sz w:val="18"/>
          <w:szCs w:val="18"/>
        </w:rPr>
        <w:t>Periódico Oficial El Estado de Sinaloa</w:t>
      </w:r>
      <w:r w:rsidR="007D2213">
        <w:rPr>
          <w:rFonts w:ascii="Arial" w:hAnsi="Arial" w:cs="Arial"/>
          <w:noProof/>
          <w:sz w:val="18"/>
          <w:szCs w:val="18"/>
        </w:rPr>
        <w:t xml:space="preserve"> con </w:t>
      </w:r>
      <w:r w:rsidR="007D2213" w:rsidRPr="0074333E">
        <w:rPr>
          <w:rFonts w:ascii="Arial" w:hAnsi="Arial" w:cs="Arial"/>
          <w:noProof/>
          <w:sz w:val="18"/>
          <w:szCs w:val="18"/>
        </w:rPr>
        <w:t xml:space="preserve">fecha </w:t>
      </w:r>
      <w:r w:rsidR="007D2213">
        <w:rPr>
          <w:rFonts w:ascii="Arial" w:hAnsi="Arial" w:cs="Arial"/>
          <w:noProof/>
          <w:sz w:val="18"/>
          <w:szCs w:val="18"/>
        </w:rPr>
        <w:t>04</w:t>
      </w:r>
      <w:r w:rsidR="007D2213" w:rsidRPr="0074333E">
        <w:rPr>
          <w:rFonts w:ascii="Arial" w:hAnsi="Arial" w:cs="Arial"/>
          <w:noProof/>
          <w:sz w:val="18"/>
          <w:szCs w:val="18"/>
        </w:rPr>
        <w:t xml:space="preserve"> de julio de </w:t>
      </w:r>
      <w:r w:rsidR="007D2213">
        <w:rPr>
          <w:rFonts w:ascii="Arial" w:hAnsi="Arial" w:cs="Arial"/>
          <w:noProof/>
          <w:sz w:val="18"/>
          <w:szCs w:val="18"/>
        </w:rPr>
        <w:t xml:space="preserve">2003 </w:t>
      </w:r>
      <w:r w:rsidR="007D2213" w:rsidRPr="00334858">
        <w:rPr>
          <w:rFonts w:ascii="Arial" w:hAnsi="Arial" w:cs="Arial"/>
          <w:sz w:val="18"/>
          <w:szCs w:val="18"/>
        </w:rPr>
        <w:t xml:space="preserve">a través del Decreto Municipal Número </w:t>
      </w:r>
      <w:r w:rsidR="007D2213">
        <w:rPr>
          <w:rFonts w:ascii="Arial" w:hAnsi="Arial" w:cs="Arial"/>
          <w:sz w:val="18"/>
          <w:szCs w:val="18"/>
        </w:rPr>
        <w:t>43</w:t>
      </w:r>
      <w:r w:rsidRPr="00B40B04">
        <w:rPr>
          <w:rFonts w:ascii="Arial" w:hAnsi="Arial" w:cs="Arial"/>
          <w:sz w:val="18"/>
          <w:szCs w:val="18"/>
        </w:rPr>
        <w:t xml:space="preserve"> para quedar como sigue:</w:t>
      </w:r>
    </w:p>
    <w:p w:rsidR="0074333E" w:rsidRPr="00B40B04" w:rsidRDefault="0074333E" w:rsidP="0074333E">
      <w:pPr>
        <w:jc w:val="both"/>
        <w:rPr>
          <w:rFonts w:ascii="Arial" w:hAnsi="Arial" w:cs="Arial"/>
          <w:sz w:val="18"/>
          <w:szCs w:val="18"/>
        </w:rPr>
      </w:pPr>
    </w:p>
    <w:p w:rsidR="00334858" w:rsidRPr="00B40B04" w:rsidRDefault="00334858" w:rsidP="00334858">
      <w:pPr>
        <w:jc w:val="center"/>
        <w:rPr>
          <w:rFonts w:ascii="Arial" w:hAnsi="Arial" w:cs="Arial"/>
          <w:b/>
          <w:sz w:val="18"/>
          <w:szCs w:val="18"/>
        </w:rPr>
      </w:pPr>
      <w:r w:rsidRPr="00B40B04">
        <w:rPr>
          <w:rFonts w:ascii="Arial" w:hAnsi="Arial" w:cs="Arial"/>
          <w:b/>
          <w:sz w:val="18"/>
          <w:szCs w:val="18"/>
        </w:rPr>
        <w:t xml:space="preserve">REGLAMENTO DE LA </w:t>
      </w:r>
      <w:r w:rsidR="00870040">
        <w:rPr>
          <w:rFonts w:ascii="Arial" w:hAnsi="Arial" w:cs="Arial"/>
          <w:b/>
          <w:sz w:val="18"/>
          <w:szCs w:val="18"/>
        </w:rPr>
        <w:t>LEY DE ACCESO A LA INFOMACIÓN PÚBLICA DEL ESTADO DE SINALOA PARA EL MUNICIP</w:t>
      </w:r>
      <w:r w:rsidRPr="00B40B04">
        <w:rPr>
          <w:rFonts w:ascii="Arial" w:hAnsi="Arial" w:cs="Arial"/>
          <w:b/>
          <w:sz w:val="18"/>
          <w:szCs w:val="18"/>
        </w:rPr>
        <w:t>IO DE MAZATLÁN, SINALOA.</w:t>
      </w:r>
    </w:p>
    <w:p w:rsidR="0074333E" w:rsidRDefault="0074333E" w:rsidP="0074333E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Pr="00870040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  <w:r w:rsidRPr="00870040">
        <w:rPr>
          <w:rFonts w:ascii="Arial" w:hAnsi="Arial" w:cs="Arial"/>
          <w:b/>
          <w:noProof/>
          <w:sz w:val="18"/>
          <w:szCs w:val="18"/>
        </w:rPr>
        <w:t>ARTÍCULO 16…</w:t>
      </w:r>
    </w:p>
    <w:p w:rsidR="00870040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t>…</w:t>
      </w:r>
    </w:p>
    <w:p w:rsidR="00870040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70040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70040" w:rsidRPr="00870040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…</w:t>
      </w:r>
    </w:p>
    <w:p w:rsidR="00870040" w:rsidRPr="00870040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</w:p>
    <w:p w:rsidR="00870040" w:rsidRPr="00870040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870040">
        <w:rPr>
          <w:rFonts w:ascii="Arial" w:hAnsi="Arial" w:cs="Arial"/>
          <w:noProof/>
          <w:sz w:val="18"/>
          <w:szCs w:val="18"/>
        </w:rPr>
        <w:t>Todas las sesiones Ordinarias, Extraordinarias, Solemnes y de Cabildo Abierto, deberán ser transmitidas de manera simultánea a la realización de las mismas mediante los medios electrónicos oficiales del H. Ayuntamiento de Mazatlán, Sinaloa, los videos de todas las sesiones deberán estar disponibles para consulta en los medios mencionados.</w:t>
      </w:r>
    </w:p>
    <w:p w:rsidR="0074333E" w:rsidRPr="0074333E" w:rsidRDefault="0074333E" w:rsidP="0074333E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DB116C" w:rsidRDefault="00DB116C" w:rsidP="0074333E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74333E" w:rsidRPr="0074333E" w:rsidRDefault="0074333E" w:rsidP="0074333E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T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R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A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N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S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I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T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O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R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I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O</w:t>
      </w:r>
      <w:r w:rsidR="00DB116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74333E">
        <w:rPr>
          <w:rFonts w:ascii="Arial" w:hAnsi="Arial" w:cs="Arial"/>
          <w:b/>
          <w:noProof/>
          <w:sz w:val="18"/>
          <w:szCs w:val="18"/>
        </w:rPr>
        <w:t>S</w:t>
      </w:r>
    </w:p>
    <w:p w:rsidR="00870040" w:rsidRPr="00870040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Pr="00870040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870040">
        <w:rPr>
          <w:rFonts w:ascii="Arial" w:hAnsi="Arial" w:cs="Arial"/>
          <w:b/>
          <w:noProof/>
          <w:sz w:val="18"/>
          <w:szCs w:val="18"/>
        </w:rPr>
        <w:t xml:space="preserve">ARTÍCULO PRIMERO.- </w:t>
      </w:r>
      <w:r w:rsidRPr="00870040">
        <w:rPr>
          <w:rFonts w:ascii="Arial" w:hAnsi="Arial" w:cs="Arial"/>
          <w:noProof/>
          <w:sz w:val="18"/>
          <w:szCs w:val="18"/>
        </w:rPr>
        <w:t>El presente Decreto Municipal adiciona el Párrafo Cuarto al artículo 16 del Reglamento de la Ley de Acceso a la Información Pública del Estado de Sinaloa para el Municipio de Mazatlán, Sinaloa.</w:t>
      </w:r>
    </w:p>
    <w:p w:rsidR="00870040" w:rsidRPr="00870040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</w:p>
    <w:p w:rsidR="0074333E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870040">
        <w:rPr>
          <w:rFonts w:ascii="Arial" w:hAnsi="Arial" w:cs="Arial"/>
          <w:b/>
          <w:noProof/>
          <w:sz w:val="18"/>
          <w:szCs w:val="18"/>
        </w:rPr>
        <w:t xml:space="preserve">ARTÍCULO SEGUNDO.- </w:t>
      </w:r>
      <w:r w:rsidRPr="00870040">
        <w:rPr>
          <w:rFonts w:ascii="Arial" w:hAnsi="Arial" w:cs="Arial"/>
          <w:noProof/>
          <w:sz w:val="18"/>
          <w:szCs w:val="18"/>
        </w:rPr>
        <w:t>La anterior adición del artículo señalado del Reglamento de la Ley de Acceso a la Información Pública del Estado de Sinaloa para el Municipio de Mazatlán, Sinaloa, empezará a surtir sus efectos a partir del día siguiente de publicado en el Periódico Oficial denominado “El Estado de Sinaloa”.</w:t>
      </w:r>
    </w:p>
    <w:p w:rsidR="00870040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</w:p>
    <w:p w:rsidR="00870040" w:rsidRPr="00334858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334858">
        <w:rPr>
          <w:rFonts w:ascii="Arial" w:hAnsi="Arial" w:cs="Arial"/>
          <w:noProof/>
          <w:sz w:val="18"/>
          <w:szCs w:val="18"/>
        </w:rPr>
        <w:t xml:space="preserve">Es dado en el Salón de Sesiones del H. Ayuntamiento Constitucional del Municipio de Mazatlán, Sinaloa, a los </w:t>
      </w:r>
      <w:r>
        <w:rPr>
          <w:rFonts w:ascii="Arial" w:hAnsi="Arial" w:cs="Arial"/>
          <w:noProof/>
          <w:sz w:val="18"/>
          <w:szCs w:val="18"/>
        </w:rPr>
        <w:t xml:space="preserve">veinticuatro </w:t>
      </w:r>
      <w:r w:rsidRPr="00334858">
        <w:rPr>
          <w:rFonts w:ascii="Arial" w:hAnsi="Arial" w:cs="Arial"/>
          <w:noProof/>
          <w:sz w:val="18"/>
          <w:szCs w:val="18"/>
        </w:rPr>
        <w:t>días del mes de febrero del año dos mil veintidós.</w:t>
      </w: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A T E N T A M E N T E</w:t>
      </w: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Q.F.B. LUIS GUILLERMO BENITEZ TORRES</w:t>
      </w: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PRESIDENTE MUNICIPAL CONSTITUCIONAL</w:t>
      </w: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LIC. EDGAR AUGUSTO GONZÁLEZ ZATARAÍN</w:t>
      </w:r>
    </w:p>
    <w:p w:rsidR="00870040" w:rsidRPr="0074333E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SECRETARIO DEL H. AYUNTAMIENTO DE MAZATLÁN</w:t>
      </w: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Pr="00334858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334858">
        <w:rPr>
          <w:rFonts w:ascii="Arial" w:hAnsi="Arial" w:cs="Arial"/>
          <w:noProof/>
          <w:sz w:val="18"/>
          <w:szCs w:val="18"/>
        </w:rPr>
        <w:t>Por lo tanto, mando se imprima, publique y circule para su debida observancia.</w:t>
      </w:r>
    </w:p>
    <w:p w:rsidR="00870040" w:rsidRPr="00334858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</w:p>
    <w:p w:rsidR="00870040" w:rsidRPr="00334858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  <w:r w:rsidRPr="00334858">
        <w:rPr>
          <w:rFonts w:ascii="Arial" w:hAnsi="Arial" w:cs="Arial"/>
          <w:noProof/>
          <w:sz w:val="18"/>
          <w:szCs w:val="18"/>
        </w:rPr>
        <w:t xml:space="preserve">Es dado en el Palacio del Ejecutivo Municipal a los </w:t>
      </w:r>
      <w:r>
        <w:rPr>
          <w:rFonts w:ascii="Arial" w:hAnsi="Arial" w:cs="Arial"/>
          <w:noProof/>
          <w:sz w:val="18"/>
          <w:szCs w:val="18"/>
        </w:rPr>
        <w:t xml:space="preserve">veintiocho </w:t>
      </w:r>
      <w:r w:rsidRPr="00334858">
        <w:rPr>
          <w:rFonts w:ascii="Arial" w:hAnsi="Arial" w:cs="Arial"/>
          <w:noProof/>
          <w:sz w:val="18"/>
          <w:szCs w:val="18"/>
        </w:rPr>
        <w:t xml:space="preserve">días del mes de </w:t>
      </w:r>
      <w:r>
        <w:rPr>
          <w:rFonts w:ascii="Arial" w:hAnsi="Arial" w:cs="Arial"/>
          <w:noProof/>
          <w:sz w:val="18"/>
          <w:szCs w:val="18"/>
        </w:rPr>
        <w:t>febrero</w:t>
      </w:r>
      <w:r w:rsidRPr="00334858">
        <w:rPr>
          <w:rFonts w:ascii="Arial" w:hAnsi="Arial" w:cs="Arial"/>
          <w:noProof/>
          <w:sz w:val="18"/>
          <w:szCs w:val="18"/>
        </w:rPr>
        <w:t xml:space="preserve"> del año dos mil veintidós.</w:t>
      </w:r>
    </w:p>
    <w:p w:rsidR="00870040" w:rsidRPr="0074333E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A T E N T A M E N T E</w:t>
      </w: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Q.F.B. LUIS GUILLERMO BENITEZ TORRES</w:t>
      </w: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PRESIDENTE MUNICIPAL CONSTITUCIONAL</w:t>
      </w:r>
    </w:p>
    <w:p w:rsidR="00870040" w:rsidRPr="0074333E" w:rsidRDefault="00870040" w:rsidP="00870040">
      <w:pPr>
        <w:spacing w:line="276" w:lineRule="auto"/>
        <w:jc w:val="center"/>
        <w:rPr>
          <w:rFonts w:ascii="Arial" w:hAnsi="Arial" w:cs="Arial"/>
          <w:b/>
          <w:noProof/>
          <w:sz w:val="18"/>
          <w:szCs w:val="18"/>
        </w:rPr>
      </w:pPr>
    </w:p>
    <w:p w:rsidR="00870040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</w:p>
    <w:p w:rsidR="00870040" w:rsidRPr="0074333E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LIC. EDGAR AUGUSTO GONZÁLEZ ZATARAÍN</w:t>
      </w:r>
    </w:p>
    <w:p w:rsidR="00870040" w:rsidRPr="00E15AE6" w:rsidRDefault="00870040" w:rsidP="00870040">
      <w:pPr>
        <w:spacing w:line="276" w:lineRule="auto"/>
        <w:jc w:val="both"/>
        <w:rPr>
          <w:rFonts w:ascii="Arial" w:hAnsi="Arial" w:cs="Arial"/>
          <w:b/>
          <w:noProof/>
          <w:sz w:val="18"/>
          <w:szCs w:val="18"/>
        </w:rPr>
      </w:pPr>
      <w:r w:rsidRPr="0074333E">
        <w:rPr>
          <w:rFonts w:ascii="Arial" w:hAnsi="Arial" w:cs="Arial"/>
          <w:b/>
          <w:noProof/>
          <w:sz w:val="18"/>
          <w:szCs w:val="18"/>
        </w:rPr>
        <w:t>SECRETARIO DEL H. AYUNTAMIENTO DE MAZATLÁN</w:t>
      </w:r>
    </w:p>
    <w:p w:rsidR="00870040" w:rsidRDefault="00870040" w:rsidP="00870040">
      <w:pPr>
        <w:spacing w:line="276" w:lineRule="auto"/>
        <w:jc w:val="center"/>
        <w:rPr>
          <w:rFonts w:ascii="Arial" w:hAnsi="Arial" w:cs="Arial"/>
          <w:noProof/>
          <w:sz w:val="18"/>
          <w:szCs w:val="18"/>
        </w:rPr>
      </w:pPr>
    </w:p>
    <w:p w:rsidR="00870040" w:rsidRDefault="00870040" w:rsidP="00870040">
      <w:pPr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</w:p>
    <w:sectPr w:rsidR="00870040" w:rsidSect="00231CC4">
      <w:footerReference w:type="default" r:id="rId8"/>
      <w:pgSz w:w="12240" w:h="15840"/>
      <w:pgMar w:top="993" w:right="1259" w:bottom="567" w:left="1440" w:header="18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1B" w:rsidRDefault="006E401B">
      <w:r>
        <w:separator/>
      </w:r>
    </w:p>
  </w:endnote>
  <w:endnote w:type="continuationSeparator" w:id="0">
    <w:p w:rsidR="006E401B" w:rsidRDefault="006E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ker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20" w:rsidRDefault="0017582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BD0">
      <w:rPr>
        <w:noProof/>
      </w:rPr>
      <w:t>2</w:t>
    </w:r>
    <w:r>
      <w:rPr>
        <w:noProof/>
      </w:rPr>
      <w:fldChar w:fldCharType="end"/>
    </w:r>
  </w:p>
  <w:p w:rsidR="00175820" w:rsidRDefault="001758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1B" w:rsidRDefault="006E401B">
      <w:r>
        <w:separator/>
      </w:r>
    </w:p>
  </w:footnote>
  <w:footnote w:type="continuationSeparator" w:id="0">
    <w:p w:rsidR="006E401B" w:rsidRDefault="006E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C8"/>
    <w:multiLevelType w:val="multilevel"/>
    <w:tmpl w:val="448403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F0C2E"/>
    <w:multiLevelType w:val="singleLevel"/>
    <w:tmpl w:val="FF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83186"/>
    <w:multiLevelType w:val="hybridMultilevel"/>
    <w:tmpl w:val="2EC49822"/>
    <w:lvl w:ilvl="0" w:tplc="60BA5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4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3123F9"/>
    <w:multiLevelType w:val="hybridMultilevel"/>
    <w:tmpl w:val="9A264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C740D"/>
    <w:multiLevelType w:val="hybridMultilevel"/>
    <w:tmpl w:val="E9587CF8"/>
    <w:lvl w:ilvl="0" w:tplc="872C217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0B34F5"/>
    <w:multiLevelType w:val="singleLevel"/>
    <w:tmpl w:val="FF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5D4189"/>
    <w:multiLevelType w:val="hybridMultilevel"/>
    <w:tmpl w:val="F020B1E6"/>
    <w:lvl w:ilvl="0" w:tplc="872C21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E337D"/>
    <w:multiLevelType w:val="hybridMultilevel"/>
    <w:tmpl w:val="E062AFF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C60BC2"/>
    <w:multiLevelType w:val="singleLevel"/>
    <w:tmpl w:val="FF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25698"/>
    <w:multiLevelType w:val="hybridMultilevel"/>
    <w:tmpl w:val="AC721352"/>
    <w:lvl w:ilvl="0" w:tplc="0C0A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35A77748"/>
    <w:multiLevelType w:val="hybridMultilevel"/>
    <w:tmpl w:val="10EA5DBC"/>
    <w:lvl w:ilvl="0" w:tplc="8E1419A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363FA3"/>
    <w:multiLevelType w:val="hybridMultilevel"/>
    <w:tmpl w:val="2EF6F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951D1"/>
    <w:multiLevelType w:val="hybridMultilevel"/>
    <w:tmpl w:val="5D8E9E70"/>
    <w:lvl w:ilvl="0" w:tplc="0A4A0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F74B0"/>
    <w:multiLevelType w:val="hybridMultilevel"/>
    <w:tmpl w:val="BD38910A"/>
    <w:lvl w:ilvl="0" w:tplc="59DA822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4E264D"/>
    <w:multiLevelType w:val="hybridMultilevel"/>
    <w:tmpl w:val="15C2F39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5E34FE"/>
    <w:multiLevelType w:val="hybridMultilevel"/>
    <w:tmpl w:val="3A1EFB50"/>
    <w:lvl w:ilvl="0" w:tplc="D354F4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25AA"/>
    <w:multiLevelType w:val="singleLevel"/>
    <w:tmpl w:val="FF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2A656B"/>
    <w:multiLevelType w:val="singleLevel"/>
    <w:tmpl w:val="FF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C7733D"/>
    <w:multiLevelType w:val="hybridMultilevel"/>
    <w:tmpl w:val="5F548F0C"/>
    <w:lvl w:ilvl="0" w:tplc="872C217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2559C7"/>
    <w:multiLevelType w:val="hybridMultilevel"/>
    <w:tmpl w:val="39BEA29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961BC5"/>
    <w:multiLevelType w:val="hybridMultilevel"/>
    <w:tmpl w:val="34B2FAB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1852E7E"/>
    <w:multiLevelType w:val="singleLevel"/>
    <w:tmpl w:val="FF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2051C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7E55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BB1A42"/>
    <w:multiLevelType w:val="hybridMultilevel"/>
    <w:tmpl w:val="3A1EFB50"/>
    <w:lvl w:ilvl="0" w:tplc="D354F44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D0868"/>
    <w:multiLevelType w:val="hybridMultilevel"/>
    <w:tmpl w:val="C59C88FA"/>
    <w:lvl w:ilvl="0" w:tplc="737AAE7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473C9B"/>
    <w:multiLevelType w:val="hybridMultilevel"/>
    <w:tmpl w:val="3A1EFB50"/>
    <w:lvl w:ilvl="0" w:tplc="D354F44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95CCB"/>
    <w:multiLevelType w:val="hybridMultilevel"/>
    <w:tmpl w:val="4FCEFEF4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E04390"/>
    <w:multiLevelType w:val="hybridMultilevel"/>
    <w:tmpl w:val="1E24D00A"/>
    <w:lvl w:ilvl="0" w:tplc="ADECA9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2E5231"/>
    <w:multiLevelType w:val="hybridMultilevel"/>
    <w:tmpl w:val="B994143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7F15DC2"/>
    <w:multiLevelType w:val="singleLevel"/>
    <w:tmpl w:val="FF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A0224F"/>
    <w:multiLevelType w:val="hybridMultilevel"/>
    <w:tmpl w:val="F3C219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8639A"/>
    <w:multiLevelType w:val="singleLevel"/>
    <w:tmpl w:val="FF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861AB3"/>
    <w:multiLevelType w:val="singleLevel"/>
    <w:tmpl w:val="FF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9270F2"/>
    <w:multiLevelType w:val="hybridMultilevel"/>
    <w:tmpl w:val="9BD48C1A"/>
    <w:lvl w:ilvl="0" w:tplc="5A88A02A">
      <w:start w:val="1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81758"/>
    <w:multiLevelType w:val="hybridMultilevel"/>
    <w:tmpl w:val="5F4A1E9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136CA8"/>
    <w:multiLevelType w:val="multilevel"/>
    <w:tmpl w:val="94D664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A8172F"/>
    <w:multiLevelType w:val="multilevel"/>
    <w:tmpl w:val="396658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3"/>
  </w:num>
  <w:num w:numId="3">
    <w:abstractNumId w:val="31"/>
  </w:num>
  <w:num w:numId="4">
    <w:abstractNumId w:val="6"/>
  </w:num>
  <w:num w:numId="5">
    <w:abstractNumId w:val="34"/>
  </w:num>
  <w:num w:numId="6">
    <w:abstractNumId w:val="22"/>
  </w:num>
  <w:num w:numId="7">
    <w:abstractNumId w:val="17"/>
  </w:num>
  <w:num w:numId="8">
    <w:abstractNumId w:val="9"/>
  </w:num>
  <w:num w:numId="9">
    <w:abstractNumId w:val="18"/>
  </w:num>
  <w:num w:numId="10">
    <w:abstractNumId w:val="32"/>
  </w:num>
  <w:num w:numId="11">
    <w:abstractNumId w:val="8"/>
  </w:num>
  <w:num w:numId="12">
    <w:abstractNumId w:val="4"/>
  </w:num>
  <w:num w:numId="13">
    <w:abstractNumId w:val="20"/>
  </w:num>
  <w:num w:numId="14">
    <w:abstractNumId w:val="10"/>
  </w:num>
  <w:num w:numId="15">
    <w:abstractNumId w:val="15"/>
  </w:num>
  <w:num w:numId="16">
    <w:abstractNumId w:val="30"/>
  </w:num>
  <w:num w:numId="17">
    <w:abstractNumId w:val="28"/>
  </w:num>
  <w:num w:numId="18">
    <w:abstractNumId w:val="5"/>
  </w:num>
  <w:num w:numId="19">
    <w:abstractNumId w:val="19"/>
  </w:num>
  <w:num w:numId="20">
    <w:abstractNumId w:val="7"/>
  </w:num>
  <w:num w:numId="21">
    <w:abstractNumId w:val="36"/>
  </w:num>
  <w:num w:numId="22">
    <w:abstractNumId w:val="21"/>
  </w:num>
  <w:num w:numId="23">
    <w:abstractNumId w:val="38"/>
  </w:num>
  <w:num w:numId="24">
    <w:abstractNumId w:val="26"/>
  </w:num>
  <w:num w:numId="25">
    <w:abstractNumId w:val="14"/>
  </w:num>
  <w:num w:numId="26">
    <w:abstractNumId w:val="37"/>
  </w:num>
  <w:num w:numId="27">
    <w:abstractNumId w:val="0"/>
  </w:num>
  <w:num w:numId="28">
    <w:abstractNumId w:val="23"/>
  </w:num>
  <w:num w:numId="29">
    <w:abstractNumId w:val="24"/>
  </w:num>
  <w:num w:numId="30">
    <w:abstractNumId w:val="3"/>
  </w:num>
  <w:num w:numId="31">
    <w:abstractNumId w:val="2"/>
  </w:num>
  <w:num w:numId="32">
    <w:abstractNumId w:val="12"/>
  </w:num>
  <w:num w:numId="33">
    <w:abstractNumId w:val="35"/>
  </w:num>
  <w:num w:numId="34">
    <w:abstractNumId w:val="13"/>
  </w:num>
  <w:num w:numId="35">
    <w:abstractNumId w:val="27"/>
  </w:num>
  <w:num w:numId="36">
    <w:abstractNumId w:val="11"/>
  </w:num>
  <w:num w:numId="37">
    <w:abstractNumId w:val="25"/>
  </w:num>
  <w:num w:numId="38">
    <w:abstractNumId w:val="1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4491d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37"/>
    <w:rsid w:val="0000014C"/>
    <w:rsid w:val="00001C3B"/>
    <w:rsid w:val="00005E99"/>
    <w:rsid w:val="0000655E"/>
    <w:rsid w:val="0001091A"/>
    <w:rsid w:val="00011350"/>
    <w:rsid w:val="00011379"/>
    <w:rsid w:val="00011DBA"/>
    <w:rsid w:val="00012F12"/>
    <w:rsid w:val="000131CD"/>
    <w:rsid w:val="00013A99"/>
    <w:rsid w:val="0001410F"/>
    <w:rsid w:val="00016A3B"/>
    <w:rsid w:val="00017AE8"/>
    <w:rsid w:val="000209FF"/>
    <w:rsid w:val="00023B0E"/>
    <w:rsid w:val="00024A47"/>
    <w:rsid w:val="00024E18"/>
    <w:rsid w:val="00025014"/>
    <w:rsid w:val="00027B0B"/>
    <w:rsid w:val="00031812"/>
    <w:rsid w:val="00032653"/>
    <w:rsid w:val="00033087"/>
    <w:rsid w:val="0003422F"/>
    <w:rsid w:val="00034FA5"/>
    <w:rsid w:val="00042C60"/>
    <w:rsid w:val="00043ABB"/>
    <w:rsid w:val="00043BBA"/>
    <w:rsid w:val="00044124"/>
    <w:rsid w:val="000571AA"/>
    <w:rsid w:val="000576CD"/>
    <w:rsid w:val="000602AC"/>
    <w:rsid w:val="00061927"/>
    <w:rsid w:val="00062D06"/>
    <w:rsid w:val="0006337F"/>
    <w:rsid w:val="0007363F"/>
    <w:rsid w:val="000742C4"/>
    <w:rsid w:val="0007635B"/>
    <w:rsid w:val="00076F5D"/>
    <w:rsid w:val="00080024"/>
    <w:rsid w:val="00080574"/>
    <w:rsid w:val="00082614"/>
    <w:rsid w:val="00083C80"/>
    <w:rsid w:val="00092CF9"/>
    <w:rsid w:val="00092FBA"/>
    <w:rsid w:val="0009366D"/>
    <w:rsid w:val="00093B49"/>
    <w:rsid w:val="000949E2"/>
    <w:rsid w:val="000A0CF8"/>
    <w:rsid w:val="000A4ECE"/>
    <w:rsid w:val="000A589D"/>
    <w:rsid w:val="000A7481"/>
    <w:rsid w:val="000B0951"/>
    <w:rsid w:val="000B3FD5"/>
    <w:rsid w:val="000B4BC2"/>
    <w:rsid w:val="000B553A"/>
    <w:rsid w:val="000B5B39"/>
    <w:rsid w:val="000B6E76"/>
    <w:rsid w:val="000C05D4"/>
    <w:rsid w:val="000C1E21"/>
    <w:rsid w:val="000C4336"/>
    <w:rsid w:val="000C59BA"/>
    <w:rsid w:val="000C5E34"/>
    <w:rsid w:val="000C7B40"/>
    <w:rsid w:val="000D45E2"/>
    <w:rsid w:val="000D5266"/>
    <w:rsid w:val="000D5398"/>
    <w:rsid w:val="000D7554"/>
    <w:rsid w:val="000D79CA"/>
    <w:rsid w:val="000E1546"/>
    <w:rsid w:val="000E1828"/>
    <w:rsid w:val="000E2DF9"/>
    <w:rsid w:val="000E7F8A"/>
    <w:rsid w:val="000F0E52"/>
    <w:rsid w:val="000F151F"/>
    <w:rsid w:val="000F2209"/>
    <w:rsid w:val="000F4861"/>
    <w:rsid w:val="000F48FF"/>
    <w:rsid w:val="000F4FEC"/>
    <w:rsid w:val="000F6C1F"/>
    <w:rsid w:val="000F7D42"/>
    <w:rsid w:val="0010309E"/>
    <w:rsid w:val="00107479"/>
    <w:rsid w:val="00107BB4"/>
    <w:rsid w:val="00107BD7"/>
    <w:rsid w:val="001130AE"/>
    <w:rsid w:val="001131EC"/>
    <w:rsid w:val="001135F5"/>
    <w:rsid w:val="001146B2"/>
    <w:rsid w:val="00115718"/>
    <w:rsid w:val="00115F02"/>
    <w:rsid w:val="00117E4D"/>
    <w:rsid w:val="00121D58"/>
    <w:rsid w:val="0012769E"/>
    <w:rsid w:val="00127E83"/>
    <w:rsid w:val="00130ECC"/>
    <w:rsid w:val="001360C2"/>
    <w:rsid w:val="001364AF"/>
    <w:rsid w:val="0014148C"/>
    <w:rsid w:val="001435D2"/>
    <w:rsid w:val="00143A06"/>
    <w:rsid w:val="00151644"/>
    <w:rsid w:val="00151BFE"/>
    <w:rsid w:val="00152A2C"/>
    <w:rsid w:val="00154B66"/>
    <w:rsid w:val="00154C79"/>
    <w:rsid w:val="00155636"/>
    <w:rsid w:val="00156A4F"/>
    <w:rsid w:val="00160A18"/>
    <w:rsid w:val="00162692"/>
    <w:rsid w:val="001636D4"/>
    <w:rsid w:val="001641EE"/>
    <w:rsid w:val="001719DF"/>
    <w:rsid w:val="00175820"/>
    <w:rsid w:val="001766DB"/>
    <w:rsid w:val="00176D1B"/>
    <w:rsid w:val="001771C9"/>
    <w:rsid w:val="001779CE"/>
    <w:rsid w:val="00177A98"/>
    <w:rsid w:val="001850D5"/>
    <w:rsid w:val="001861EC"/>
    <w:rsid w:val="00187FB9"/>
    <w:rsid w:val="00190231"/>
    <w:rsid w:val="00191461"/>
    <w:rsid w:val="00191A8C"/>
    <w:rsid w:val="001933BC"/>
    <w:rsid w:val="00197038"/>
    <w:rsid w:val="001975A4"/>
    <w:rsid w:val="001A0F9D"/>
    <w:rsid w:val="001A17C1"/>
    <w:rsid w:val="001B15FA"/>
    <w:rsid w:val="001B1B6C"/>
    <w:rsid w:val="001B335C"/>
    <w:rsid w:val="001B5022"/>
    <w:rsid w:val="001B5FD6"/>
    <w:rsid w:val="001B6FD4"/>
    <w:rsid w:val="001C1652"/>
    <w:rsid w:val="001C4DD1"/>
    <w:rsid w:val="001C6C0E"/>
    <w:rsid w:val="001D336A"/>
    <w:rsid w:val="001D4A61"/>
    <w:rsid w:val="001D5297"/>
    <w:rsid w:val="001E0268"/>
    <w:rsid w:val="001E0CBE"/>
    <w:rsid w:val="001E125B"/>
    <w:rsid w:val="001E1541"/>
    <w:rsid w:val="001E4A46"/>
    <w:rsid w:val="001E57BB"/>
    <w:rsid w:val="001E75F5"/>
    <w:rsid w:val="001E793E"/>
    <w:rsid w:val="001F07A4"/>
    <w:rsid w:val="001F1F29"/>
    <w:rsid w:val="001F455C"/>
    <w:rsid w:val="001F7BD0"/>
    <w:rsid w:val="001F7E5C"/>
    <w:rsid w:val="00200A29"/>
    <w:rsid w:val="00201AB3"/>
    <w:rsid w:val="00202C36"/>
    <w:rsid w:val="00205540"/>
    <w:rsid w:val="00206408"/>
    <w:rsid w:val="002065FF"/>
    <w:rsid w:val="00210ED6"/>
    <w:rsid w:val="002140F0"/>
    <w:rsid w:val="0021614D"/>
    <w:rsid w:val="00222074"/>
    <w:rsid w:val="002223CD"/>
    <w:rsid w:val="00224E48"/>
    <w:rsid w:val="00225455"/>
    <w:rsid w:val="0023137A"/>
    <w:rsid w:val="00231CC4"/>
    <w:rsid w:val="00232FDA"/>
    <w:rsid w:val="00234A76"/>
    <w:rsid w:val="00234EBC"/>
    <w:rsid w:val="00241D42"/>
    <w:rsid w:val="00247A7B"/>
    <w:rsid w:val="00250541"/>
    <w:rsid w:val="002520F9"/>
    <w:rsid w:val="0025217A"/>
    <w:rsid w:val="002525E1"/>
    <w:rsid w:val="0025461C"/>
    <w:rsid w:val="0026245D"/>
    <w:rsid w:val="002627D8"/>
    <w:rsid w:val="00271021"/>
    <w:rsid w:val="00276D8B"/>
    <w:rsid w:val="00276FE5"/>
    <w:rsid w:val="0027736D"/>
    <w:rsid w:val="00277546"/>
    <w:rsid w:val="00277569"/>
    <w:rsid w:val="00277786"/>
    <w:rsid w:val="002809A1"/>
    <w:rsid w:val="00283BA0"/>
    <w:rsid w:val="002932CB"/>
    <w:rsid w:val="00294E1F"/>
    <w:rsid w:val="00296E88"/>
    <w:rsid w:val="002A0050"/>
    <w:rsid w:val="002A1779"/>
    <w:rsid w:val="002A2D8D"/>
    <w:rsid w:val="002A6179"/>
    <w:rsid w:val="002A7CDC"/>
    <w:rsid w:val="002B708D"/>
    <w:rsid w:val="002C112A"/>
    <w:rsid w:val="002C37AB"/>
    <w:rsid w:val="002C7503"/>
    <w:rsid w:val="002C7F38"/>
    <w:rsid w:val="002D57BE"/>
    <w:rsid w:val="002E2751"/>
    <w:rsid w:val="002E3D4E"/>
    <w:rsid w:val="002E3ED4"/>
    <w:rsid w:val="002E6900"/>
    <w:rsid w:val="002E7136"/>
    <w:rsid w:val="002F16BB"/>
    <w:rsid w:val="002F1B78"/>
    <w:rsid w:val="00300337"/>
    <w:rsid w:val="00300DF8"/>
    <w:rsid w:val="00303D58"/>
    <w:rsid w:val="00305B16"/>
    <w:rsid w:val="003110F6"/>
    <w:rsid w:val="003159C9"/>
    <w:rsid w:val="003170B3"/>
    <w:rsid w:val="00317AFF"/>
    <w:rsid w:val="003226F3"/>
    <w:rsid w:val="00325C74"/>
    <w:rsid w:val="0032714B"/>
    <w:rsid w:val="00330E7E"/>
    <w:rsid w:val="00331264"/>
    <w:rsid w:val="003314BA"/>
    <w:rsid w:val="00331918"/>
    <w:rsid w:val="0033286E"/>
    <w:rsid w:val="00334858"/>
    <w:rsid w:val="00334F16"/>
    <w:rsid w:val="00335201"/>
    <w:rsid w:val="003354A7"/>
    <w:rsid w:val="00340D83"/>
    <w:rsid w:val="00344E17"/>
    <w:rsid w:val="00345C65"/>
    <w:rsid w:val="00347AD6"/>
    <w:rsid w:val="003529D1"/>
    <w:rsid w:val="00355E75"/>
    <w:rsid w:val="003603BD"/>
    <w:rsid w:val="0036097B"/>
    <w:rsid w:val="00363337"/>
    <w:rsid w:val="0036478B"/>
    <w:rsid w:val="00365AAD"/>
    <w:rsid w:val="003675C2"/>
    <w:rsid w:val="00367DE0"/>
    <w:rsid w:val="00367F9B"/>
    <w:rsid w:val="003702E8"/>
    <w:rsid w:val="00371132"/>
    <w:rsid w:val="00374B6F"/>
    <w:rsid w:val="00374C12"/>
    <w:rsid w:val="003812F2"/>
    <w:rsid w:val="003852C6"/>
    <w:rsid w:val="00385E57"/>
    <w:rsid w:val="0038683C"/>
    <w:rsid w:val="00391929"/>
    <w:rsid w:val="003940D9"/>
    <w:rsid w:val="003A083F"/>
    <w:rsid w:val="003A0A81"/>
    <w:rsid w:val="003A0F40"/>
    <w:rsid w:val="003A42A8"/>
    <w:rsid w:val="003A43AC"/>
    <w:rsid w:val="003A65BF"/>
    <w:rsid w:val="003A6E4E"/>
    <w:rsid w:val="003B0DDC"/>
    <w:rsid w:val="003B40B0"/>
    <w:rsid w:val="003C321E"/>
    <w:rsid w:val="003D1D00"/>
    <w:rsid w:val="003D2DD1"/>
    <w:rsid w:val="003D434C"/>
    <w:rsid w:val="003D4952"/>
    <w:rsid w:val="003D5373"/>
    <w:rsid w:val="003D657B"/>
    <w:rsid w:val="003D67EC"/>
    <w:rsid w:val="003E5A6A"/>
    <w:rsid w:val="003E5DED"/>
    <w:rsid w:val="003F005E"/>
    <w:rsid w:val="003F0A0F"/>
    <w:rsid w:val="003F0B8F"/>
    <w:rsid w:val="003F36F2"/>
    <w:rsid w:val="003F63E8"/>
    <w:rsid w:val="004004C0"/>
    <w:rsid w:val="00410080"/>
    <w:rsid w:val="00416C60"/>
    <w:rsid w:val="00417EB5"/>
    <w:rsid w:val="0042090B"/>
    <w:rsid w:val="004224D2"/>
    <w:rsid w:val="00423ADE"/>
    <w:rsid w:val="00430E98"/>
    <w:rsid w:val="00435804"/>
    <w:rsid w:val="00442285"/>
    <w:rsid w:val="004504E6"/>
    <w:rsid w:val="0045156A"/>
    <w:rsid w:val="0045576B"/>
    <w:rsid w:val="004568DF"/>
    <w:rsid w:val="004635A6"/>
    <w:rsid w:val="00465291"/>
    <w:rsid w:val="00465AB5"/>
    <w:rsid w:val="00466887"/>
    <w:rsid w:val="00471684"/>
    <w:rsid w:val="004729CD"/>
    <w:rsid w:val="00476241"/>
    <w:rsid w:val="004766F8"/>
    <w:rsid w:val="004767DC"/>
    <w:rsid w:val="0047756C"/>
    <w:rsid w:val="0047793E"/>
    <w:rsid w:val="00477C17"/>
    <w:rsid w:val="00477C7F"/>
    <w:rsid w:val="0048053C"/>
    <w:rsid w:val="00481415"/>
    <w:rsid w:val="004820B4"/>
    <w:rsid w:val="0048362D"/>
    <w:rsid w:val="00483F6C"/>
    <w:rsid w:val="00484301"/>
    <w:rsid w:val="00486555"/>
    <w:rsid w:val="00490018"/>
    <w:rsid w:val="004918BA"/>
    <w:rsid w:val="00494F9F"/>
    <w:rsid w:val="004951AE"/>
    <w:rsid w:val="00495AF5"/>
    <w:rsid w:val="00496083"/>
    <w:rsid w:val="004961B6"/>
    <w:rsid w:val="004A0F41"/>
    <w:rsid w:val="004A248D"/>
    <w:rsid w:val="004A270F"/>
    <w:rsid w:val="004A6BF0"/>
    <w:rsid w:val="004A6E6E"/>
    <w:rsid w:val="004B040E"/>
    <w:rsid w:val="004B2539"/>
    <w:rsid w:val="004B477E"/>
    <w:rsid w:val="004B4CE6"/>
    <w:rsid w:val="004B6BE7"/>
    <w:rsid w:val="004B7191"/>
    <w:rsid w:val="004C0094"/>
    <w:rsid w:val="004C1F81"/>
    <w:rsid w:val="004C26C4"/>
    <w:rsid w:val="004C281D"/>
    <w:rsid w:val="004C3806"/>
    <w:rsid w:val="004C4252"/>
    <w:rsid w:val="004C6630"/>
    <w:rsid w:val="004C7111"/>
    <w:rsid w:val="004C73FD"/>
    <w:rsid w:val="004D1357"/>
    <w:rsid w:val="004D2E47"/>
    <w:rsid w:val="004D4F3A"/>
    <w:rsid w:val="004D5527"/>
    <w:rsid w:val="004D5C27"/>
    <w:rsid w:val="004D7D6C"/>
    <w:rsid w:val="004E056E"/>
    <w:rsid w:val="004E0C42"/>
    <w:rsid w:val="004E0E53"/>
    <w:rsid w:val="004E173B"/>
    <w:rsid w:val="004E4C71"/>
    <w:rsid w:val="004E4E30"/>
    <w:rsid w:val="004E6A0C"/>
    <w:rsid w:val="004E6DE1"/>
    <w:rsid w:val="004F2003"/>
    <w:rsid w:val="004F313B"/>
    <w:rsid w:val="004F4E58"/>
    <w:rsid w:val="004F4FE3"/>
    <w:rsid w:val="00500156"/>
    <w:rsid w:val="005009A2"/>
    <w:rsid w:val="00500A58"/>
    <w:rsid w:val="00503E20"/>
    <w:rsid w:val="005073EA"/>
    <w:rsid w:val="00513061"/>
    <w:rsid w:val="005131F4"/>
    <w:rsid w:val="00513FC3"/>
    <w:rsid w:val="00514948"/>
    <w:rsid w:val="00525B1A"/>
    <w:rsid w:val="00526888"/>
    <w:rsid w:val="00527998"/>
    <w:rsid w:val="00531DA5"/>
    <w:rsid w:val="005339CF"/>
    <w:rsid w:val="00534825"/>
    <w:rsid w:val="00536944"/>
    <w:rsid w:val="0054113E"/>
    <w:rsid w:val="005413F8"/>
    <w:rsid w:val="00542664"/>
    <w:rsid w:val="00544A35"/>
    <w:rsid w:val="00553E28"/>
    <w:rsid w:val="005579B1"/>
    <w:rsid w:val="00561FEC"/>
    <w:rsid w:val="00562D19"/>
    <w:rsid w:val="00563715"/>
    <w:rsid w:val="00564B9B"/>
    <w:rsid w:val="00566AC9"/>
    <w:rsid w:val="0057170E"/>
    <w:rsid w:val="00572CB4"/>
    <w:rsid w:val="00573FAE"/>
    <w:rsid w:val="00574443"/>
    <w:rsid w:val="00581DFE"/>
    <w:rsid w:val="005836E1"/>
    <w:rsid w:val="00583991"/>
    <w:rsid w:val="00583B4D"/>
    <w:rsid w:val="005847E7"/>
    <w:rsid w:val="00584D64"/>
    <w:rsid w:val="0058600D"/>
    <w:rsid w:val="0058709C"/>
    <w:rsid w:val="00587EFE"/>
    <w:rsid w:val="005933C5"/>
    <w:rsid w:val="00594941"/>
    <w:rsid w:val="00594E68"/>
    <w:rsid w:val="00595A07"/>
    <w:rsid w:val="005A651C"/>
    <w:rsid w:val="005A6BEE"/>
    <w:rsid w:val="005A7F3A"/>
    <w:rsid w:val="005B1272"/>
    <w:rsid w:val="005B16EB"/>
    <w:rsid w:val="005B1BA4"/>
    <w:rsid w:val="005B52DA"/>
    <w:rsid w:val="005B64C9"/>
    <w:rsid w:val="005C0924"/>
    <w:rsid w:val="005C14B6"/>
    <w:rsid w:val="005C150B"/>
    <w:rsid w:val="005C1CDC"/>
    <w:rsid w:val="005C1D46"/>
    <w:rsid w:val="005D041C"/>
    <w:rsid w:val="005D2D28"/>
    <w:rsid w:val="005D71E6"/>
    <w:rsid w:val="005D78F5"/>
    <w:rsid w:val="005E0E55"/>
    <w:rsid w:val="005E29FA"/>
    <w:rsid w:val="005E6E4D"/>
    <w:rsid w:val="005E7617"/>
    <w:rsid w:val="005F3E02"/>
    <w:rsid w:val="005F42CD"/>
    <w:rsid w:val="005F4CC8"/>
    <w:rsid w:val="005F6870"/>
    <w:rsid w:val="006018B4"/>
    <w:rsid w:val="00605689"/>
    <w:rsid w:val="006069E0"/>
    <w:rsid w:val="006070B2"/>
    <w:rsid w:val="0061066E"/>
    <w:rsid w:val="00610D9B"/>
    <w:rsid w:val="006164E3"/>
    <w:rsid w:val="006175C8"/>
    <w:rsid w:val="006278F5"/>
    <w:rsid w:val="00627D16"/>
    <w:rsid w:val="00632829"/>
    <w:rsid w:val="0063425A"/>
    <w:rsid w:val="006346A1"/>
    <w:rsid w:val="0063530B"/>
    <w:rsid w:val="006413DB"/>
    <w:rsid w:val="006425F8"/>
    <w:rsid w:val="00644634"/>
    <w:rsid w:val="00645F6F"/>
    <w:rsid w:val="00646174"/>
    <w:rsid w:val="006479C5"/>
    <w:rsid w:val="00654673"/>
    <w:rsid w:val="006556B4"/>
    <w:rsid w:val="00655753"/>
    <w:rsid w:val="006558FD"/>
    <w:rsid w:val="00657484"/>
    <w:rsid w:val="006576F4"/>
    <w:rsid w:val="00662187"/>
    <w:rsid w:val="00665F88"/>
    <w:rsid w:val="00667843"/>
    <w:rsid w:val="00670639"/>
    <w:rsid w:val="00671995"/>
    <w:rsid w:val="0067203F"/>
    <w:rsid w:val="006723A1"/>
    <w:rsid w:val="00673BB6"/>
    <w:rsid w:val="00674614"/>
    <w:rsid w:val="00674756"/>
    <w:rsid w:val="0067588B"/>
    <w:rsid w:val="0068116A"/>
    <w:rsid w:val="00684C1F"/>
    <w:rsid w:val="00686B27"/>
    <w:rsid w:val="006875C5"/>
    <w:rsid w:val="00690DCA"/>
    <w:rsid w:val="00691A01"/>
    <w:rsid w:val="00693248"/>
    <w:rsid w:val="00697F92"/>
    <w:rsid w:val="006A2000"/>
    <w:rsid w:val="006A263E"/>
    <w:rsid w:val="006A309C"/>
    <w:rsid w:val="006A3BF5"/>
    <w:rsid w:val="006A52AD"/>
    <w:rsid w:val="006A5FDC"/>
    <w:rsid w:val="006B0F4F"/>
    <w:rsid w:val="006B4DEE"/>
    <w:rsid w:val="006B56B3"/>
    <w:rsid w:val="006C245C"/>
    <w:rsid w:val="006C53F7"/>
    <w:rsid w:val="006D013B"/>
    <w:rsid w:val="006D3B6F"/>
    <w:rsid w:val="006D51B7"/>
    <w:rsid w:val="006D56EB"/>
    <w:rsid w:val="006E0B39"/>
    <w:rsid w:val="006E1126"/>
    <w:rsid w:val="006E1A98"/>
    <w:rsid w:val="006E3442"/>
    <w:rsid w:val="006E401B"/>
    <w:rsid w:val="006E52C4"/>
    <w:rsid w:val="006E54F1"/>
    <w:rsid w:val="006E7118"/>
    <w:rsid w:val="006F04F6"/>
    <w:rsid w:val="006F2184"/>
    <w:rsid w:val="006F3C76"/>
    <w:rsid w:val="006F625D"/>
    <w:rsid w:val="006F62E2"/>
    <w:rsid w:val="006F76F4"/>
    <w:rsid w:val="00700B1C"/>
    <w:rsid w:val="00706751"/>
    <w:rsid w:val="00710471"/>
    <w:rsid w:val="00710C3C"/>
    <w:rsid w:val="00711AE5"/>
    <w:rsid w:val="00712F66"/>
    <w:rsid w:val="0071788E"/>
    <w:rsid w:val="007211DB"/>
    <w:rsid w:val="00721637"/>
    <w:rsid w:val="00722DEB"/>
    <w:rsid w:val="00726505"/>
    <w:rsid w:val="00730049"/>
    <w:rsid w:val="00730FFA"/>
    <w:rsid w:val="00731115"/>
    <w:rsid w:val="00734D80"/>
    <w:rsid w:val="0074333E"/>
    <w:rsid w:val="00743F09"/>
    <w:rsid w:val="00745195"/>
    <w:rsid w:val="00745669"/>
    <w:rsid w:val="00747B99"/>
    <w:rsid w:val="00750433"/>
    <w:rsid w:val="00750853"/>
    <w:rsid w:val="0075331B"/>
    <w:rsid w:val="00753532"/>
    <w:rsid w:val="00753DF7"/>
    <w:rsid w:val="00755C67"/>
    <w:rsid w:val="0076038C"/>
    <w:rsid w:val="00761CAA"/>
    <w:rsid w:val="007622ED"/>
    <w:rsid w:val="0077068C"/>
    <w:rsid w:val="007737F3"/>
    <w:rsid w:val="007740FA"/>
    <w:rsid w:val="00776154"/>
    <w:rsid w:val="007817EE"/>
    <w:rsid w:val="0078207A"/>
    <w:rsid w:val="007825F4"/>
    <w:rsid w:val="00785345"/>
    <w:rsid w:val="007854FD"/>
    <w:rsid w:val="00792F93"/>
    <w:rsid w:val="007965F7"/>
    <w:rsid w:val="00797824"/>
    <w:rsid w:val="007A0C50"/>
    <w:rsid w:val="007A2603"/>
    <w:rsid w:val="007A7B83"/>
    <w:rsid w:val="007B2CE5"/>
    <w:rsid w:val="007B2F67"/>
    <w:rsid w:val="007B6F30"/>
    <w:rsid w:val="007C1E02"/>
    <w:rsid w:val="007C5D09"/>
    <w:rsid w:val="007C7419"/>
    <w:rsid w:val="007D0B8A"/>
    <w:rsid w:val="007D1317"/>
    <w:rsid w:val="007D2213"/>
    <w:rsid w:val="007D2D26"/>
    <w:rsid w:val="007D2FC7"/>
    <w:rsid w:val="007D331A"/>
    <w:rsid w:val="007D4144"/>
    <w:rsid w:val="007D7BBF"/>
    <w:rsid w:val="007D7CE1"/>
    <w:rsid w:val="007E25E8"/>
    <w:rsid w:val="007E38A5"/>
    <w:rsid w:val="007E6B48"/>
    <w:rsid w:val="007E6B4A"/>
    <w:rsid w:val="007E7C8D"/>
    <w:rsid w:val="007F127A"/>
    <w:rsid w:val="007F16D5"/>
    <w:rsid w:val="007F2AD3"/>
    <w:rsid w:val="007F3F9F"/>
    <w:rsid w:val="007F45AB"/>
    <w:rsid w:val="00802630"/>
    <w:rsid w:val="008056CF"/>
    <w:rsid w:val="008062A4"/>
    <w:rsid w:val="00807ABB"/>
    <w:rsid w:val="00810BB6"/>
    <w:rsid w:val="008136FF"/>
    <w:rsid w:val="00813E6C"/>
    <w:rsid w:val="008175ED"/>
    <w:rsid w:val="00820AA8"/>
    <w:rsid w:val="00821ADF"/>
    <w:rsid w:val="008227A9"/>
    <w:rsid w:val="008254AF"/>
    <w:rsid w:val="00825D18"/>
    <w:rsid w:val="008263D4"/>
    <w:rsid w:val="008315DB"/>
    <w:rsid w:val="00836502"/>
    <w:rsid w:val="00837B71"/>
    <w:rsid w:val="0084069F"/>
    <w:rsid w:val="00842800"/>
    <w:rsid w:val="008428D2"/>
    <w:rsid w:val="00845ED1"/>
    <w:rsid w:val="00846803"/>
    <w:rsid w:val="00847A4A"/>
    <w:rsid w:val="008521F6"/>
    <w:rsid w:val="00852548"/>
    <w:rsid w:val="0085497B"/>
    <w:rsid w:val="00855530"/>
    <w:rsid w:val="00857431"/>
    <w:rsid w:val="00857642"/>
    <w:rsid w:val="008605AA"/>
    <w:rsid w:val="00860B60"/>
    <w:rsid w:val="00860BA5"/>
    <w:rsid w:val="00861C98"/>
    <w:rsid w:val="00861D92"/>
    <w:rsid w:val="00863B64"/>
    <w:rsid w:val="00870040"/>
    <w:rsid w:val="0088265F"/>
    <w:rsid w:val="0088317B"/>
    <w:rsid w:val="0088387D"/>
    <w:rsid w:val="008933C6"/>
    <w:rsid w:val="00893787"/>
    <w:rsid w:val="00894861"/>
    <w:rsid w:val="00894EC3"/>
    <w:rsid w:val="008956CC"/>
    <w:rsid w:val="00895E55"/>
    <w:rsid w:val="008A0ADE"/>
    <w:rsid w:val="008A15B9"/>
    <w:rsid w:val="008A5173"/>
    <w:rsid w:val="008B3B57"/>
    <w:rsid w:val="008B7D8F"/>
    <w:rsid w:val="008C0E96"/>
    <w:rsid w:val="008C2912"/>
    <w:rsid w:val="008D04D9"/>
    <w:rsid w:val="008D0C34"/>
    <w:rsid w:val="008D2CC2"/>
    <w:rsid w:val="008E21EC"/>
    <w:rsid w:val="008E2D6A"/>
    <w:rsid w:val="008E45BD"/>
    <w:rsid w:val="008E62BF"/>
    <w:rsid w:val="008F07D9"/>
    <w:rsid w:val="008F3543"/>
    <w:rsid w:val="008F40AF"/>
    <w:rsid w:val="008F4D21"/>
    <w:rsid w:val="008F53E2"/>
    <w:rsid w:val="0090295B"/>
    <w:rsid w:val="00903A9E"/>
    <w:rsid w:val="00903ED9"/>
    <w:rsid w:val="009046E9"/>
    <w:rsid w:val="009063EC"/>
    <w:rsid w:val="009119D0"/>
    <w:rsid w:val="0091376C"/>
    <w:rsid w:val="00922570"/>
    <w:rsid w:val="009270BC"/>
    <w:rsid w:val="00941F69"/>
    <w:rsid w:val="0094308B"/>
    <w:rsid w:val="00944C00"/>
    <w:rsid w:val="00950749"/>
    <w:rsid w:val="009515B3"/>
    <w:rsid w:val="00953D49"/>
    <w:rsid w:val="00955C78"/>
    <w:rsid w:val="00956162"/>
    <w:rsid w:val="00957F2C"/>
    <w:rsid w:val="00960A21"/>
    <w:rsid w:val="00966633"/>
    <w:rsid w:val="0097036C"/>
    <w:rsid w:val="00970D7E"/>
    <w:rsid w:val="00970D80"/>
    <w:rsid w:val="00973029"/>
    <w:rsid w:val="009806E6"/>
    <w:rsid w:val="00982CAB"/>
    <w:rsid w:val="0098436C"/>
    <w:rsid w:val="0098623D"/>
    <w:rsid w:val="00990330"/>
    <w:rsid w:val="009903A8"/>
    <w:rsid w:val="00990C4B"/>
    <w:rsid w:val="009910C7"/>
    <w:rsid w:val="00994204"/>
    <w:rsid w:val="0099434E"/>
    <w:rsid w:val="009966AB"/>
    <w:rsid w:val="00997921"/>
    <w:rsid w:val="009A507B"/>
    <w:rsid w:val="009A5750"/>
    <w:rsid w:val="009A6B99"/>
    <w:rsid w:val="009B640D"/>
    <w:rsid w:val="009B647D"/>
    <w:rsid w:val="009B7945"/>
    <w:rsid w:val="009C39BA"/>
    <w:rsid w:val="009C3A88"/>
    <w:rsid w:val="009C487A"/>
    <w:rsid w:val="009C67F3"/>
    <w:rsid w:val="009D1AAB"/>
    <w:rsid w:val="009D3373"/>
    <w:rsid w:val="009D36C7"/>
    <w:rsid w:val="009D4133"/>
    <w:rsid w:val="009D41C4"/>
    <w:rsid w:val="009D6DBC"/>
    <w:rsid w:val="009D796D"/>
    <w:rsid w:val="009E2335"/>
    <w:rsid w:val="009E3B90"/>
    <w:rsid w:val="009E661F"/>
    <w:rsid w:val="009E6AE0"/>
    <w:rsid w:val="009F1302"/>
    <w:rsid w:val="009F6E20"/>
    <w:rsid w:val="00A04E88"/>
    <w:rsid w:val="00A05102"/>
    <w:rsid w:val="00A05A5C"/>
    <w:rsid w:val="00A0695E"/>
    <w:rsid w:val="00A105F0"/>
    <w:rsid w:val="00A11F55"/>
    <w:rsid w:val="00A14560"/>
    <w:rsid w:val="00A150FB"/>
    <w:rsid w:val="00A161CA"/>
    <w:rsid w:val="00A173CB"/>
    <w:rsid w:val="00A2261F"/>
    <w:rsid w:val="00A22BFC"/>
    <w:rsid w:val="00A24577"/>
    <w:rsid w:val="00A25507"/>
    <w:rsid w:val="00A26563"/>
    <w:rsid w:val="00A36667"/>
    <w:rsid w:val="00A432B7"/>
    <w:rsid w:val="00A47C3F"/>
    <w:rsid w:val="00A53A15"/>
    <w:rsid w:val="00A57394"/>
    <w:rsid w:val="00A60291"/>
    <w:rsid w:val="00A6262C"/>
    <w:rsid w:val="00A62660"/>
    <w:rsid w:val="00A63807"/>
    <w:rsid w:val="00A646E1"/>
    <w:rsid w:val="00A64C1E"/>
    <w:rsid w:val="00A64C27"/>
    <w:rsid w:val="00A66A05"/>
    <w:rsid w:val="00A72C4D"/>
    <w:rsid w:val="00A73823"/>
    <w:rsid w:val="00A7535E"/>
    <w:rsid w:val="00A804E1"/>
    <w:rsid w:val="00A8194A"/>
    <w:rsid w:val="00A83EC1"/>
    <w:rsid w:val="00A874A1"/>
    <w:rsid w:val="00A90C6B"/>
    <w:rsid w:val="00A93B99"/>
    <w:rsid w:val="00A93EE4"/>
    <w:rsid w:val="00AA1102"/>
    <w:rsid w:val="00AA536C"/>
    <w:rsid w:val="00AA561C"/>
    <w:rsid w:val="00AA7854"/>
    <w:rsid w:val="00AB3E6A"/>
    <w:rsid w:val="00AB427D"/>
    <w:rsid w:val="00AC092A"/>
    <w:rsid w:val="00AC0D33"/>
    <w:rsid w:val="00AC2C0F"/>
    <w:rsid w:val="00AC3F0B"/>
    <w:rsid w:val="00AD2065"/>
    <w:rsid w:val="00AD6129"/>
    <w:rsid w:val="00AD7490"/>
    <w:rsid w:val="00AE0683"/>
    <w:rsid w:val="00AE0DAA"/>
    <w:rsid w:val="00AE13C6"/>
    <w:rsid w:val="00AE1AFD"/>
    <w:rsid w:val="00AE2074"/>
    <w:rsid w:val="00AE348B"/>
    <w:rsid w:val="00AE4724"/>
    <w:rsid w:val="00AE4909"/>
    <w:rsid w:val="00AE4B16"/>
    <w:rsid w:val="00AE547F"/>
    <w:rsid w:val="00AE7C06"/>
    <w:rsid w:val="00AF2BDD"/>
    <w:rsid w:val="00AF484C"/>
    <w:rsid w:val="00AF4935"/>
    <w:rsid w:val="00AF561F"/>
    <w:rsid w:val="00AF6D60"/>
    <w:rsid w:val="00B00F20"/>
    <w:rsid w:val="00B016FB"/>
    <w:rsid w:val="00B0184D"/>
    <w:rsid w:val="00B02388"/>
    <w:rsid w:val="00B03951"/>
    <w:rsid w:val="00B03A1B"/>
    <w:rsid w:val="00B050F2"/>
    <w:rsid w:val="00B07F62"/>
    <w:rsid w:val="00B108BB"/>
    <w:rsid w:val="00B173C6"/>
    <w:rsid w:val="00B2042B"/>
    <w:rsid w:val="00B244F4"/>
    <w:rsid w:val="00B26DE0"/>
    <w:rsid w:val="00B2709B"/>
    <w:rsid w:val="00B31FC7"/>
    <w:rsid w:val="00B34180"/>
    <w:rsid w:val="00B343D8"/>
    <w:rsid w:val="00B35937"/>
    <w:rsid w:val="00B370E5"/>
    <w:rsid w:val="00B44A2A"/>
    <w:rsid w:val="00B451B2"/>
    <w:rsid w:val="00B45325"/>
    <w:rsid w:val="00B4772B"/>
    <w:rsid w:val="00B50640"/>
    <w:rsid w:val="00B50AE8"/>
    <w:rsid w:val="00B55A9E"/>
    <w:rsid w:val="00B5698B"/>
    <w:rsid w:val="00B577C5"/>
    <w:rsid w:val="00B60883"/>
    <w:rsid w:val="00B63EC4"/>
    <w:rsid w:val="00B654D8"/>
    <w:rsid w:val="00B656AB"/>
    <w:rsid w:val="00B6708C"/>
    <w:rsid w:val="00B67152"/>
    <w:rsid w:val="00B67728"/>
    <w:rsid w:val="00B738F5"/>
    <w:rsid w:val="00B7549F"/>
    <w:rsid w:val="00B755A3"/>
    <w:rsid w:val="00B7615D"/>
    <w:rsid w:val="00B76741"/>
    <w:rsid w:val="00B7713A"/>
    <w:rsid w:val="00B77546"/>
    <w:rsid w:val="00B810AA"/>
    <w:rsid w:val="00B812EF"/>
    <w:rsid w:val="00B81C55"/>
    <w:rsid w:val="00B8471F"/>
    <w:rsid w:val="00B847B8"/>
    <w:rsid w:val="00B847C4"/>
    <w:rsid w:val="00B84CF3"/>
    <w:rsid w:val="00B8754D"/>
    <w:rsid w:val="00B902EB"/>
    <w:rsid w:val="00B90392"/>
    <w:rsid w:val="00B90FE3"/>
    <w:rsid w:val="00B911F7"/>
    <w:rsid w:val="00B94779"/>
    <w:rsid w:val="00B95074"/>
    <w:rsid w:val="00B95F99"/>
    <w:rsid w:val="00B96FD7"/>
    <w:rsid w:val="00BA2EA7"/>
    <w:rsid w:val="00BB2EE3"/>
    <w:rsid w:val="00BB3168"/>
    <w:rsid w:val="00BB3241"/>
    <w:rsid w:val="00BB7E43"/>
    <w:rsid w:val="00BC1E60"/>
    <w:rsid w:val="00BC6BEE"/>
    <w:rsid w:val="00BD0C98"/>
    <w:rsid w:val="00BD135D"/>
    <w:rsid w:val="00BD299E"/>
    <w:rsid w:val="00BD53EE"/>
    <w:rsid w:val="00BD5501"/>
    <w:rsid w:val="00BE0454"/>
    <w:rsid w:val="00BE15D3"/>
    <w:rsid w:val="00BE21ED"/>
    <w:rsid w:val="00BE4D00"/>
    <w:rsid w:val="00BE61D3"/>
    <w:rsid w:val="00BE727B"/>
    <w:rsid w:val="00BF24CE"/>
    <w:rsid w:val="00BF2FA0"/>
    <w:rsid w:val="00BF3935"/>
    <w:rsid w:val="00BF48AA"/>
    <w:rsid w:val="00BF5F90"/>
    <w:rsid w:val="00BF66EC"/>
    <w:rsid w:val="00C06258"/>
    <w:rsid w:val="00C0770A"/>
    <w:rsid w:val="00C10531"/>
    <w:rsid w:val="00C120DA"/>
    <w:rsid w:val="00C15A0D"/>
    <w:rsid w:val="00C20BAD"/>
    <w:rsid w:val="00C21951"/>
    <w:rsid w:val="00C220DD"/>
    <w:rsid w:val="00C22C45"/>
    <w:rsid w:val="00C2335D"/>
    <w:rsid w:val="00C23674"/>
    <w:rsid w:val="00C2527B"/>
    <w:rsid w:val="00C25A76"/>
    <w:rsid w:val="00C3093B"/>
    <w:rsid w:val="00C34D51"/>
    <w:rsid w:val="00C3686A"/>
    <w:rsid w:val="00C36B3C"/>
    <w:rsid w:val="00C42605"/>
    <w:rsid w:val="00C43DFD"/>
    <w:rsid w:val="00C458A3"/>
    <w:rsid w:val="00C46723"/>
    <w:rsid w:val="00C51E1B"/>
    <w:rsid w:val="00C54D38"/>
    <w:rsid w:val="00C54FF3"/>
    <w:rsid w:val="00C57449"/>
    <w:rsid w:val="00C634AB"/>
    <w:rsid w:val="00C673D1"/>
    <w:rsid w:val="00C67D79"/>
    <w:rsid w:val="00C70E8B"/>
    <w:rsid w:val="00C744C3"/>
    <w:rsid w:val="00C749E8"/>
    <w:rsid w:val="00C80B51"/>
    <w:rsid w:val="00C856BC"/>
    <w:rsid w:val="00C86459"/>
    <w:rsid w:val="00C874B8"/>
    <w:rsid w:val="00C90C29"/>
    <w:rsid w:val="00C91882"/>
    <w:rsid w:val="00C93F04"/>
    <w:rsid w:val="00C96265"/>
    <w:rsid w:val="00CA1DE2"/>
    <w:rsid w:val="00CA2302"/>
    <w:rsid w:val="00CA316B"/>
    <w:rsid w:val="00CB459C"/>
    <w:rsid w:val="00CC3D2E"/>
    <w:rsid w:val="00CC567D"/>
    <w:rsid w:val="00CD1F5C"/>
    <w:rsid w:val="00CD3019"/>
    <w:rsid w:val="00CD4645"/>
    <w:rsid w:val="00CD46CE"/>
    <w:rsid w:val="00CE0087"/>
    <w:rsid w:val="00CE027C"/>
    <w:rsid w:val="00CE1157"/>
    <w:rsid w:val="00CE18B8"/>
    <w:rsid w:val="00CE7EB4"/>
    <w:rsid w:val="00CF032C"/>
    <w:rsid w:val="00CF4BEE"/>
    <w:rsid w:val="00CF524A"/>
    <w:rsid w:val="00CF62F3"/>
    <w:rsid w:val="00D0003C"/>
    <w:rsid w:val="00D002C1"/>
    <w:rsid w:val="00D04D20"/>
    <w:rsid w:val="00D05E94"/>
    <w:rsid w:val="00D11107"/>
    <w:rsid w:val="00D2157A"/>
    <w:rsid w:val="00D2278A"/>
    <w:rsid w:val="00D265A6"/>
    <w:rsid w:val="00D27535"/>
    <w:rsid w:val="00D32D0B"/>
    <w:rsid w:val="00D345A8"/>
    <w:rsid w:val="00D4121C"/>
    <w:rsid w:val="00D4293F"/>
    <w:rsid w:val="00D47AB1"/>
    <w:rsid w:val="00D50270"/>
    <w:rsid w:val="00D533BC"/>
    <w:rsid w:val="00D57371"/>
    <w:rsid w:val="00D576EA"/>
    <w:rsid w:val="00D649D0"/>
    <w:rsid w:val="00D67B46"/>
    <w:rsid w:val="00D73000"/>
    <w:rsid w:val="00D73A0A"/>
    <w:rsid w:val="00D751BC"/>
    <w:rsid w:val="00D77CE6"/>
    <w:rsid w:val="00D8238A"/>
    <w:rsid w:val="00D86FAF"/>
    <w:rsid w:val="00D870A3"/>
    <w:rsid w:val="00D87816"/>
    <w:rsid w:val="00D91B36"/>
    <w:rsid w:val="00D938A9"/>
    <w:rsid w:val="00D969F2"/>
    <w:rsid w:val="00DA2FC0"/>
    <w:rsid w:val="00DA3CBB"/>
    <w:rsid w:val="00DA5D6B"/>
    <w:rsid w:val="00DA66D2"/>
    <w:rsid w:val="00DA773D"/>
    <w:rsid w:val="00DB116C"/>
    <w:rsid w:val="00DB2BA8"/>
    <w:rsid w:val="00DB3626"/>
    <w:rsid w:val="00DB5C7A"/>
    <w:rsid w:val="00DB6248"/>
    <w:rsid w:val="00DC0A16"/>
    <w:rsid w:val="00DC0DFC"/>
    <w:rsid w:val="00DC20A5"/>
    <w:rsid w:val="00DC43C4"/>
    <w:rsid w:val="00DC524E"/>
    <w:rsid w:val="00DC6683"/>
    <w:rsid w:val="00DD312F"/>
    <w:rsid w:val="00DD4E00"/>
    <w:rsid w:val="00DD591D"/>
    <w:rsid w:val="00DD7CF7"/>
    <w:rsid w:val="00DE07C7"/>
    <w:rsid w:val="00DE2649"/>
    <w:rsid w:val="00DE3DE7"/>
    <w:rsid w:val="00DF2FB0"/>
    <w:rsid w:val="00DF4B82"/>
    <w:rsid w:val="00DF6939"/>
    <w:rsid w:val="00DF6FD7"/>
    <w:rsid w:val="00E00CBD"/>
    <w:rsid w:val="00E013FA"/>
    <w:rsid w:val="00E018F4"/>
    <w:rsid w:val="00E02C26"/>
    <w:rsid w:val="00E05E53"/>
    <w:rsid w:val="00E106CD"/>
    <w:rsid w:val="00E10DB0"/>
    <w:rsid w:val="00E10E65"/>
    <w:rsid w:val="00E114E4"/>
    <w:rsid w:val="00E13D5A"/>
    <w:rsid w:val="00E15AE6"/>
    <w:rsid w:val="00E23BEA"/>
    <w:rsid w:val="00E23F6D"/>
    <w:rsid w:val="00E27741"/>
    <w:rsid w:val="00E3237C"/>
    <w:rsid w:val="00E33CFB"/>
    <w:rsid w:val="00E341C1"/>
    <w:rsid w:val="00E35820"/>
    <w:rsid w:val="00E36B07"/>
    <w:rsid w:val="00E40D16"/>
    <w:rsid w:val="00E436AC"/>
    <w:rsid w:val="00E44F29"/>
    <w:rsid w:val="00E45ABA"/>
    <w:rsid w:val="00E47BFB"/>
    <w:rsid w:val="00E47F1C"/>
    <w:rsid w:val="00E51E8B"/>
    <w:rsid w:val="00E528B1"/>
    <w:rsid w:val="00E54436"/>
    <w:rsid w:val="00E545A9"/>
    <w:rsid w:val="00E54670"/>
    <w:rsid w:val="00E546DF"/>
    <w:rsid w:val="00E54C35"/>
    <w:rsid w:val="00E5656A"/>
    <w:rsid w:val="00E57360"/>
    <w:rsid w:val="00E57873"/>
    <w:rsid w:val="00E63600"/>
    <w:rsid w:val="00E70539"/>
    <w:rsid w:val="00E7240D"/>
    <w:rsid w:val="00E72F18"/>
    <w:rsid w:val="00E737FA"/>
    <w:rsid w:val="00E74A04"/>
    <w:rsid w:val="00E76016"/>
    <w:rsid w:val="00E80CE3"/>
    <w:rsid w:val="00E8180C"/>
    <w:rsid w:val="00E84778"/>
    <w:rsid w:val="00E84C98"/>
    <w:rsid w:val="00E85E16"/>
    <w:rsid w:val="00E87FB2"/>
    <w:rsid w:val="00E950BC"/>
    <w:rsid w:val="00E95D82"/>
    <w:rsid w:val="00EA238D"/>
    <w:rsid w:val="00EA670F"/>
    <w:rsid w:val="00EA7167"/>
    <w:rsid w:val="00EC5E6D"/>
    <w:rsid w:val="00ED0FD0"/>
    <w:rsid w:val="00ED1775"/>
    <w:rsid w:val="00ED2D29"/>
    <w:rsid w:val="00ED55B8"/>
    <w:rsid w:val="00EE04D4"/>
    <w:rsid w:val="00EE2E86"/>
    <w:rsid w:val="00EE4FA8"/>
    <w:rsid w:val="00EE65E1"/>
    <w:rsid w:val="00EE780C"/>
    <w:rsid w:val="00EF0FED"/>
    <w:rsid w:val="00EF152A"/>
    <w:rsid w:val="00EF1959"/>
    <w:rsid w:val="00EF4A3E"/>
    <w:rsid w:val="00EF7E49"/>
    <w:rsid w:val="00F05F12"/>
    <w:rsid w:val="00F06183"/>
    <w:rsid w:val="00F06B9B"/>
    <w:rsid w:val="00F070F9"/>
    <w:rsid w:val="00F16681"/>
    <w:rsid w:val="00F21BEC"/>
    <w:rsid w:val="00F24191"/>
    <w:rsid w:val="00F249BB"/>
    <w:rsid w:val="00F2525C"/>
    <w:rsid w:val="00F262EF"/>
    <w:rsid w:val="00F264BC"/>
    <w:rsid w:val="00F2713F"/>
    <w:rsid w:val="00F3262C"/>
    <w:rsid w:val="00F34190"/>
    <w:rsid w:val="00F363A4"/>
    <w:rsid w:val="00F37C0F"/>
    <w:rsid w:val="00F420E5"/>
    <w:rsid w:val="00F42238"/>
    <w:rsid w:val="00F422EE"/>
    <w:rsid w:val="00F42774"/>
    <w:rsid w:val="00F432CF"/>
    <w:rsid w:val="00F47463"/>
    <w:rsid w:val="00F50215"/>
    <w:rsid w:val="00F51DAC"/>
    <w:rsid w:val="00F53094"/>
    <w:rsid w:val="00F556CC"/>
    <w:rsid w:val="00F557DD"/>
    <w:rsid w:val="00F56B7C"/>
    <w:rsid w:val="00F619F3"/>
    <w:rsid w:val="00F62E17"/>
    <w:rsid w:val="00F63E95"/>
    <w:rsid w:val="00F641D4"/>
    <w:rsid w:val="00F66CFA"/>
    <w:rsid w:val="00F7079E"/>
    <w:rsid w:val="00F725E3"/>
    <w:rsid w:val="00F7369E"/>
    <w:rsid w:val="00F74D87"/>
    <w:rsid w:val="00F753C5"/>
    <w:rsid w:val="00F83C06"/>
    <w:rsid w:val="00F86D3E"/>
    <w:rsid w:val="00F90C46"/>
    <w:rsid w:val="00F9158E"/>
    <w:rsid w:val="00F9498B"/>
    <w:rsid w:val="00F95695"/>
    <w:rsid w:val="00F95B14"/>
    <w:rsid w:val="00F96C8A"/>
    <w:rsid w:val="00FA16B6"/>
    <w:rsid w:val="00FA1BC1"/>
    <w:rsid w:val="00FA343E"/>
    <w:rsid w:val="00FA5F0F"/>
    <w:rsid w:val="00FA78FD"/>
    <w:rsid w:val="00FC026D"/>
    <w:rsid w:val="00FC4A1E"/>
    <w:rsid w:val="00FC5616"/>
    <w:rsid w:val="00FC632D"/>
    <w:rsid w:val="00FC7437"/>
    <w:rsid w:val="00FD16DD"/>
    <w:rsid w:val="00FD1A50"/>
    <w:rsid w:val="00FD3005"/>
    <w:rsid w:val="00FD74F9"/>
    <w:rsid w:val="00FE4132"/>
    <w:rsid w:val="00FF1449"/>
    <w:rsid w:val="00FF27C0"/>
    <w:rsid w:val="00FF386D"/>
    <w:rsid w:val="00FF511E"/>
    <w:rsid w:val="00FF60F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491de"/>
    </o:shapedefaults>
    <o:shapelayout v:ext="edit">
      <o:idmap v:ext="edit" data="1"/>
    </o:shapelayout>
  </w:shapeDefaults>
  <w:decimalSymbol w:val="."/>
  <w:listSeparator w:val=","/>
  <w15:docId w15:val="{C1BBCE3B-70E7-4036-BDD4-9726B2B0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page" w:x="2212" w:y="173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b/>
      <w:bCs/>
      <w:sz w:val="40"/>
      <w:szCs w:val="40"/>
    </w:rPr>
  </w:style>
  <w:style w:type="paragraph" w:styleId="Descripci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8"/>
      <w:szCs w:val="28"/>
      <w:lang w:val="es-ES_tradnl"/>
    </w:rPr>
  </w:style>
  <w:style w:type="paragraph" w:styleId="Textoindependiente2">
    <w:name w:val="Body Text 2"/>
    <w:basedOn w:val="Normal"/>
    <w:rPr>
      <w:b/>
      <w:bCs/>
      <w:sz w:val="40"/>
      <w:szCs w:val="4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sz w:val="22"/>
      <w:szCs w:val="22"/>
    </w:rPr>
  </w:style>
  <w:style w:type="paragraph" w:customStyle="1" w:styleId="Predeterminado">
    <w:name w:val="Predeterminado"/>
    <w:rPr>
      <w:snapToGrid w:val="0"/>
      <w:sz w:val="24"/>
      <w:szCs w:val="24"/>
      <w:lang w:eastAsia="es-ES"/>
    </w:rPr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  <w:rPr>
      <w:rFonts w:ascii="Arial" w:hAnsi="Arial" w:cs="Arial"/>
      <w:sz w:val="28"/>
      <w:szCs w:val="28"/>
      <w:lang w:val="es-ES_tradnl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Arial" w:hAnsi="Arial" w:cs="Arial"/>
    </w:rPr>
  </w:style>
  <w:style w:type="paragraph" w:styleId="Ttulo">
    <w:name w:val="Title"/>
    <w:basedOn w:val="Normal"/>
    <w:link w:val="TtuloCar"/>
    <w:qFormat/>
    <w:pPr>
      <w:spacing w:line="360" w:lineRule="auto"/>
      <w:jc w:val="center"/>
    </w:pPr>
    <w:rPr>
      <w:rFonts w:ascii="Tahoma" w:hAnsi="Tahoma" w:cs="Tahoma"/>
      <w:sz w:val="28"/>
      <w:szCs w:val="28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Decker" w:hAnsi="Decker"/>
      <w:b/>
      <w:bCs/>
      <w:sz w:val="20"/>
      <w:szCs w:val="20"/>
      <w:lang w:val="it-IT"/>
    </w:rPr>
  </w:style>
  <w:style w:type="character" w:styleId="Textoennegrita">
    <w:name w:val="Strong"/>
    <w:qFormat/>
    <w:rsid w:val="00B8754D"/>
    <w:rPr>
      <w:b/>
      <w:bCs/>
    </w:rPr>
  </w:style>
  <w:style w:type="paragraph" w:styleId="Mapadeldocumento">
    <w:name w:val="Document Map"/>
    <w:basedOn w:val="Normal"/>
    <w:semiHidden/>
    <w:rsid w:val="009942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CE7EB4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48362D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48362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62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8362D"/>
    <w:rPr>
      <w:rFonts w:ascii="Tahoma" w:hAnsi="Tahoma"/>
      <w:sz w:val="16"/>
      <w:szCs w:val="16"/>
    </w:rPr>
  </w:style>
  <w:style w:type="paragraph" w:customStyle="1" w:styleId="Default">
    <w:name w:val="Default"/>
    <w:rsid w:val="00B2709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6C53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Ttulo"/>
    <w:rsid w:val="00FD74F9"/>
    <w:rPr>
      <w:rFonts w:ascii="Tahoma" w:hAnsi="Tahoma" w:cs="Tahoma"/>
      <w:sz w:val="28"/>
      <w:szCs w:val="28"/>
      <w:lang w:val="es-ES_tradnl" w:eastAsia="es-ES"/>
    </w:rPr>
  </w:style>
  <w:style w:type="character" w:customStyle="1" w:styleId="Ttulo2Car">
    <w:name w:val="Título 2 Car"/>
    <w:link w:val="Ttulo2"/>
    <w:rsid w:val="00FD74F9"/>
    <w:rPr>
      <w:rFonts w:ascii="Arial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9703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E2CC-B683-4DC2-99EB-F54FB460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51</TotalTime>
  <Pages>2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Mazatlán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Véliz De la Paz</dc:creator>
  <cp:lastModifiedBy>scampillo</cp:lastModifiedBy>
  <cp:revision>9</cp:revision>
  <cp:lastPrinted>2022-03-04T18:34:00Z</cp:lastPrinted>
  <dcterms:created xsi:type="dcterms:W3CDTF">2022-02-25T17:05:00Z</dcterms:created>
  <dcterms:modified xsi:type="dcterms:W3CDTF">2022-03-04T18:34:00Z</dcterms:modified>
</cp:coreProperties>
</file>